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2C" w:rsidRDefault="007A7779" w:rsidP="0061082C">
      <w:pPr>
        <w:jc w:val="center"/>
        <w:rPr>
          <w:b/>
          <w:sz w:val="28"/>
          <w:szCs w:val="28"/>
        </w:rPr>
      </w:pPr>
      <w:r>
        <w:rPr>
          <w:b/>
          <w:sz w:val="28"/>
          <w:szCs w:val="28"/>
        </w:rPr>
        <w:t>Jeffrey Kinkaid</w:t>
      </w:r>
    </w:p>
    <w:p w:rsidR="007A7779" w:rsidRPr="00626BE5" w:rsidRDefault="007A7779" w:rsidP="0061082C">
      <w:pPr>
        <w:jc w:val="center"/>
        <w:rPr>
          <w:b/>
          <w:sz w:val="28"/>
          <w:szCs w:val="28"/>
        </w:rPr>
      </w:pPr>
      <w:r>
        <w:rPr>
          <w:b/>
          <w:sz w:val="28"/>
          <w:szCs w:val="28"/>
        </w:rPr>
        <w:t>Brittney Ainsley</w:t>
      </w:r>
    </w:p>
    <w:p w:rsidR="0061082C" w:rsidRDefault="0061082C"/>
    <w:p w:rsidR="0061082C" w:rsidRDefault="0061082C">
      <w:r>
        <w:t xml:space="preserve">I. </w:t>
      </w:r>
      <w:r>
        <w:tab/>
      </w:r>
      <w:r w:rsidRPr="00C25243">
        <w:rPr>
          <w:b/>
        </w:rPr>
        <w:t>Subject Area</w:t>
      </w:r>
      <w:r>
        <w:t>:</w:t>
      </w:r>
      <w:r w:rsidR="006959AC">
        <w:rPr>
          <w:i/>
        </w:rPr>
        <w:tab/>
      </w:r>
      <w:r w:rsidR="00C25243">
        <w:t>Social Studies</w:t>
      </w:r>
      <w:r w:rsidR="00C25243">
        <w:tab/>
      </w:r>
      <w:r w:rsidR="006959AC">
        <w:tab/>
      </w:r>
      <w:r w:rsidR="006959AC" w:rsidRPr="00C25243">
        <w:rPr>
          <w:b/>
        </w:rPr>
        <w:t>Grade level</w:t>
      </w:r>
      <w:r w:rsidR="006959AC">
        <w:t>:</w:t>
      </w:r>
      <w:r>
        <w:tab/>
      </w:r>
      <w:r w:rsidR="00C25243">
        <w:t>5-6</w:t>
      </w:r>
      <w:r w:rsidR="006959AC">
        <w:tab/>
      </w:r>
      <w:r w:rsidR="006959AC">
        <w:tab/>
      </w:r>
      <w:r w:rsidR="00C25243">
        <w:tab/>
      </w:r>
      <w:r w:rsidR="00C25243">
        <w:tab/>
      </w:r>
      <w:r w:rsidRPr="00C25243">
        <w:rPr>
          <w:b/>
        </w:rPr>
        <w:t>Unit Title</w:t>
      </w:r>
      <w:r>
        <w:t>:</w:t>
      </w:r>
      <w:r w:rsidR="006959AC">
        <w:t xml:space="preserve"> </w:t>
      </w:r>
      <w:r>
        <w:tab/>
      </w:r>
      <w:r w:rsidR="00C25243" w:rsidRPr="00C25243">
        <w:rPr>
          <w:i/>
          <w:u w:val="single"/>
        </w:rPr>
        <w:t>Growth of a Nation: Prosperity, Depression and War</w:t>
      </w:r>
    </w:p>
    <w:p w:rsidR="0061082C" w:rsidRDefault="0061082C"/>
    <w:p w:rsidR="0061082C" w:rsidRDefault="0061082C"/>
    <w:p w:rsidR="00C25243" w:rsidRDefault="0061082C" w:rsidP="0061082C">
      <w:r>
        <w:t>II.</w:t>
      </w:r>
      <w:r>
        <w:tab/>
      </w:r>
      <w:r w:rsidRPr="00C25243">
        <w:rPr>
          <w:b/>
        </w:rPr>
        <w:t>Estimated Time</w:t>
      </w:r>
      <w:r>
        <w:t>:</w:t>
      </w:r>
      <w:r w:rsidR="006959AC">
        <w:tab/>
      </w:r>
      <w:r w:rsidR="00C25243">
        <w:t xml:space="preserve">This unit will take place over five weeks, with everyday </w:t>
      </w:r>
    </w:p>
    <w:p w:rsidR="0061082C" w:rsidRDefault="00C25243" w:rsidP="0061082C">
      <w:r>
        <w:tab/>
      </w:r>
      <w:r>
        <w:tab/>
      </w:r>
      <w:r>
        <w:tab/>
      </w:r>
      <w:r>
        <w:tab/>
      </w:r>
      <w:proofErr w:type="gramStart"/>
      <w:r>
        <w:t>consisting</w:t>
      </w:r>
      <w:proofErr w:type="gramEnd"/>
      <w:r>
        <w:t xml:space="preserve"> of a 45 minute period.</w:t>
      </w:r>
      <w:r w:rsidR="0061082C">
        <w:tab/>
      </w:r>
    </w:p>
    <w:p w:rsidR="0061082C" w:rsidRDefault="0061082C" w:rsidP="0061082C"/>
    <w:p w:rsidR="0061082C" w:rsidRDefault="0061082C" w:rsidP="0061082C"/>
    <w:p w:rsidR="00C25243" w:rsidRDefault="0061082C" w:rsidP="0061082C">
      <w:r>
        <w:t>III.</w:t>
      </w:r>
      <w:r>
        <w:tab/>
        <w:t xml:space="preserve">Student Population: </w:t>
      </w:r>
      <w:r w:rsidR="009D6A8A">
        <w:tab/>
      </w:r>
      <w:r w:rsidR="00E36296">
        <w:t>24 students; 2</w:t>
      </w:r>
      <w:r w:rsidR="00C25243">
        <w:t xml:space="preserve"> Englis</w:t>
      </w:r>
      <w:r w:rsidR="00E36296">
        <w:t>h language learners (Spanish), 1</w:t>
      </w:r>
    </w:p>
    <w:p w:rsidR="00D30F31" w:rsidRPr="00C25243" w:rsidRDefault="00E36296" w:rsidP="00C25243">
      <w:pPr>
        <w:ind w:left="2160" w:firstLine="720"/>
      </w:pPr>
      <w:r>
        <w:t xml:space="preserve"> </w:t>
      </w:r>
      <w:r w:rsidR="00791516">
        <w:t>ADHD</w:t>
      </w:r>
      <w:r>
        <w:t xml:space="preserve"> and 4 gifted students.</w:t>
      </w:r>
    </w:p>
    <w:p w:rsidR="00FA2117" w:rsidRDefault="00FA2117" w:rsidP="00FA2117">
      <w:pPr>
        <w:jc w:val="center"/>
      </w:pPr>
    </w:p>
    <w:p w:rsidR="00626BE5" w:rsidRDefault="00626BE5" w:rsidP="00FA2117">
      <w:pPr>
        <w:jc w:val="center"/>
      </w:pPr>
    </w:p>
    <w:p w:rsidR="00FA2117" w:rsidRDefault="00FA2117" w:rsidP="00FA2117">
      <w:pPr>
        <w:jc w:val="center"/>
      </w:pPr>
      <w:r>
        <w:t>Stage 1 – Desired Results</w:t>
      </w:r>
    </w:p>
    <w:p w:rsidR="00626BE5" w:rsidRDefault="00626BE5"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FA2117" w:rsidTr="00400FA8">
        <w:tc>
          <w:tcPr>
            <w:tcW w:w="8856" w:type="dxa"/>
          </w:tcPr>
          <w:p w:rsidR="00FA2117" w:rsidRPr="00400FA8" w:rsidRDefault="00B43DAB" w:rsidP="00FA2117">
            <w:pPr>
              <w:rPr>
                <w:i/>
              </w:rPr>
            </w:pPr>
            <w:r w:rsidRPr="00400FA8">
              <w:rPr>
                <w:b/>
              </w:rPr>
              <w:t xml:space="preserve">     </w:t>
            </w:r>
            <w:r w:rsidR="00FA2117" w:rsidRPr="00400FA8">
              <w:rPr>
                <w:b/>
              </w:rPr>
              <w:t>IV.     Standards:</w:t>
            </w:r>
            <w:r w:rsidR="006959AC" w:rsidRPr="00400FA8">
              <w:rPr>
                <w:b/>
              </w:rPr>
              <w:t xml:space="preserve"> </w:t>
            </w:r>
            <w:r w:rsidR="006959AC" w:rsidRPr="00400FA8">
              <w:rPr>
                <w:i/>
              </w:rPr>
              <w:t>Identify the national, state, or district standards for this lesson</w:t>
            </w:r>
          </w:p>
          <w:p w:rsidR="00FA2117" w:rsidRDefault="00FA2117" w:rsidP="00FA2117"/>
          <w:p w:rsidR="00E36296" w:rsidRDefault="00FA2117" w:rsidP="00E36296">
            <w:pPr>
              <w:rPr>
                <w:rStyle w:val="Strong"/>
                <w:rFonts w:ascii="Helvetica" w:hAnsi="Helvetica" w:cs="Helvetica"/>
                <w:color w:val="43413E"/>
                <w:sz w:val="18"/>
                <w:szCs w:val="18"/>
              </w:rPr>
            </w:pPr>
            <w:r>
              <w:t xml:space="preserve">     </w:t>
            </w:r>
            <w:r w:rsidR="00E36296">
              <w:rPr>
                <w:rStyle w:val="Strong"/>
                <w:rFonts w:ascii="Helvetica" w:hAnsi="Helvetica" w:cs="Helvetica"/>
                <w:color w:val="43413E"/>
                <w:sz w:val="18"/>
                <w:szCs w:val="18"/>
                <w:shd w:val="clear" w:color="auto" w:fill="FFFFFF"/>
              </w:rPr>
              <w:t>8.1.6</w:t>
            </w:r>
            <w:r w:rsidR="00791516">
              <w:rPr>
                <w:rStyle w:val="Strong"/>
                <w:rFonts w:ascii="Helvetica" w:hAnsi="Helvetica" w:cs="Helvetica"/>
                <w:color w:val="43413E"/>
                <w:sz w:val="18"/>
                <w:szCs w:val="18"/>
                <w:shd w:val="clear" w:color="auto" w:fill="FFFFFF"/>
              </w:rPr>
              <w:t>. A</w:t>
            </w:r>
            <w:r w:rsidR="00E36296">
              <w:rPr>
                <w:rStyle w:val="Strong"/>
                <w:rFonts w:ascii="Helvetica" w:hAnsi="Helvetica" w:cs="Helvetica"/>
                <w:color w:val="43413E"/>
                <w:sz w:val="18"/>
                <w:szCs w:val="18"/>
                <w:shd w:val="clear" w:color="auto" w:fill="FFFFFF"/>
              </w:rPr>
              <w:t>:</w:t>
            </w:r>
            <w:r w:rsidR="00E36296">
              <w:rPr>
                <w:rStyle w:val="apple-converted-space"/>
                <w:rFonts w:ascii="Helvetica" w:hAnsi="Helvetica" w:cs="Helvetica"/>
                <w:color w:val="43413E"/>
                <w:sz w:val="18"/>
                <w:szCs w:val="18"/>
                <w:shd w:val="clear" w:color="auto" w:fill="FFFFFF"/>
              </w:rPr>
              <w:t> </w:t>
            </w:r>
            <w:r w:rsidR="00E36296">
              <w:rPr>
                <w:rFonts w:ascii="Helvetica" w:hAnsi="Helvetica" w:cs="Helvetica"/>
                <w:color w:val="43413E"/>
                <w:sz w:val="18"/>
                <w:szCs w:val="18"/>
              </w:rPr>
              <w:t>Explain continuity and change over time using sequential order and</w:t>
            </w:r>
            <w:r w:rsidR="00E36296">
              <w:rPr>
                <w:rStyle w:val="apple-converted-space"/>
                <w:rFonts w:ascii="Helvetica" w:hAnsi="Helvetica" w:cs="Helvetica"/>
                <w:color w:val="43413E"/>
                <w:sz w:val="18"/>
                <w:szCs w:val="18"/>
              </w:rPr>
              <w:t> </w:t>
            </w:r>
            <w:r w:rsidR="00E36296">
              <w:rPr>
                <w:rStyle w:val="Strong"/>
                <w:rFonts w:ascii="Helvetica" w:hAnsi="Helvetica" w:cs="Helvetica"/>
                <w:color w:val="43413E"/>
                <w:sz w:val="18"/>
                <w:szCs w:val="18"/>
              </w:rPr>
              <w:t>context of events.</w:t>
            </w:r>
          </w:p>
          <w:p w:rsidR="00E36296" w:rsidRDefault="00E36296" w:rsidP="00E36296">
            <w:pPr>
              <w:rPr>
                <w:rStyle w:val="Strong"/>
                <w:rFonts w:ascii="Helvetica" w:hAnsi="Helvetica" w:cs="Helvetica"/>
                <w:color w:val="43413E"/>
                <w:sz w:val="18"/>
                <w:szCs w:val="18"/>
                <w:shd w:val="clear" w:color="auto" w:fill="FFFFFF"/>
              </w:rPr>
            </w:pPr>
          </w:p>
          <w:p w:rsidR="00E36296" w:rsidRDefault="00E36296" w:rsidP="00E36296">
            <w:pPr>
              <w:rPr>
                <w:rFonts w:ascii="Helvetica" w:hAnsi="Helvetica" w:cs="Helvetica"/>
                <w:color w:val="43413E"/>
                <w:sz w:val="18"/>
                <w:szCs w:val="18"/>
              </w:rPr>
            </w:pPr>
            <w:r>
              <w:rPr>
                <w:rStyle w:val="Strong"/>
                <w:rFonts w:ascii="Helvetica" w:hAnsi="Helvetica" w:cs="Helvetica"/>
                <w:color w:val="43413E"/>
                <w:sz w:val="18"/>
                <w:szCs w:val="18"/>
                <w:shd w:val="clear" w:color="auto" w:fill="FFFFFF"/>
              </w:rPr>
              <w:t xml:space="preserve">      8.1.6</w:t>
            </w:r>
            <w:r w:rsidR="00791516">
              <w:rPr>
                <w:rStyle w:val="Strong"/>
                <w:rFonts w:ascii="Helvetica" w:hAnsi="Helvetica" w:cs="Helvetica"/>
                <w:color w:val="43413E"/>
                <w:sz w:val="18"/>
                <w:szCs w:val="18"/>
                <w:shd w:val="clear" w:color="auto" w:fill="FFFFFF"/>
              </w:rPr>
              <w:t>. B</w:t>
            </w:r>
            <w:r>
              <w:rPr>
                <w:rStyle w:val="Strong"/>
                <w:rFonts w:ascii="Helvetica" w:hAnsi="Helvetica" w:cs="Helvetica"/>
                <w:color w:val="43413E"/>
                <w:sz w:val="18"/>
                <w:szCs w:val="18"/>
                <w:shd w:val="clear" w:color="auto" w:fill="FFFFFF"/>
              </w:rPr>
              <w:t>:</w:t>
            </w:r>
            <w:r>
              <w:rPr>
                <w:rStyle w:val="apple-converted-space"/>
                <w:rFonts w:ascii="Helvetica" w:hAnsi="Helvetica" w:cs="Helvetica"/>
                <w:color w:val="43413E"/>
                <w:sz w:val="18"/>
                <w:szCs w:val="18"/>
                <w:shd w:val="clear" w:color="auto" w:fill="FFFFFF"/>
              </w:rPr>
              <w:t> </w:t>
            </w:r>
            <w:r>
              <w:rPr>
                <w:rFonts w:ascii="Helvetica" w:hAnsi="Helvetica" w:cs="Helvetica"/>
                <w:color w:val="43413E"/>
                <w:sz w:val="18"/>
                <w:szCs w:val="18"/>
              </w:rPr>
              <w:t>Differentiate between fact and</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opinion</w:t>
            </w:r>
            <w:r>
              <w:rPr>
                <w:rFonts w:ascii="Helvetica" w:hAnsi="Helvetica" w:cs="Helvetica"/>
                <w:color w:val="43413E"/>
                <w:sz w:val="18"/>
                <w:szCs w:val="18"/>
              </w:rPr>
              <w:t>, multiple points of view, and</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primary</w:t>
            </w:r>
            <w:r>
              <w:rPr>
                <w:rStyle w:val="apple-converted-space"/>
                <w:rFonts w:ascii="Helvetica" w:hAnsi="Helvetica" w:cs="Helvetica"/>
                <w:color w:val="43413E"/>
                <w:sz w:val="18"/>
                <w:szCs w:val="18"/>
              </w:rPr>
              <w:t> </w:t>
            </w:r>
            <w:r>
              <w:rPr>
                <w:rFonts w:ascii="Helvetica" w:hAnsi="Helvetica" w:cs="Helvetica"/>
                <w:color w:val="43413E"/>
                <w:sz w:val="18"/>
                <w:szCs w:val="18"/>
              </w:rPr>
              <w:t>and</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secondary sources</w:t>
            </w:r>
            <w:r>
              <w:rPr>
                <w:rStyle w:val="apple-converted-space"/>
                <w:rFonts w:ascii="Helvetica" w:hAnsi="Helvetica" w:cs="Helvetica"/>
                <w:b/>
                <w:bCs/>
                <w:color w:val="43413E"/>
                <w:sz w:val="18"/>
                <w:szCs w:val="18"/>
              </w:rPr>
              <w:t> </w:t>
            </w:r>
            <w:r>
              <w:rPr>
                <w:rFonts w:ascii="Helvetica" w:hAnsi="Helvetica" w:cs="Helvetica"/>
                <w:color w:val="43413E"/>
                <w:sz w:val="18"/>
                <w:szCs w:val="18"/>
              </w:rPr>
              <w:t>to explain historical events.</w:t>
            </w:r>
          </w:p>
          <w:p w:rsidR="00E36296" w:rsidRDefault="00E36296" w:rsidP="00E36296">
            <w:pPr>
              <w:rPr>
                <w:rFonts w:ascii="Helvetica" w:hAnsi="Helvetica" w:cs="Helvetica"/>
                <w:color w:val="43413E"/>
                <w:sz w:val="18"/>
                <w:szCs w:val="18"/>
              </w:rPr>
            </w:pPr>
            <w:r>
              <w:t xml:space="preserve">     </w:t>
            </w:r>
            <w:r>
              <w:rPr>
                <w:rStyle w:val="Strong"/>
                <w:rFonts w:ascii="Helvetica" w:hAnsi="Helvetica" w:cs="Helvetica"/>
                <w:color w:val="43413E"/>
                <w:sz w:val="18"/>
                <w:szCs w:val="18"/>
                <w:shd w:val="clear" w:color="auto" w:fill="FFFFFF"/>
              </w:rPr>
              <w:t>8.3.6</w:t>
            </w:r>
            <w:r w:rsidR="00791516">
              <w:rPr>
                <w:rStyle w:val="Strong"/>
                <w:rFonts w:ascii="Helvetica" w:hAnsi="Helvetica" w:cs="Helvetica"/>
                <w:color w:val="43413E"/>
                <w:sz w:val="18"/>
                <w:szCs w:val="18"/>
                <w:shd w:val="clear" w:color="auto" w:fill="FFFFFF"/>
              </w:rPr>
              <w:t>. A</w:t>
            </w:r>
            <w:r>
              <w:rPr>
                <w:rStyle w:val="Strong"/>
                <w:rFonts w:ascii="Helvetica" w:hAnsi="Helvetica" w:cs="Helvetica"/>
                <w:color w:val="43413E"/>
                <w:sz w:val="18"/>
                <w:szCs w:val="18"/>
                <w:shd w:val="clear" w:color="auto" w:fill="FFFFFF"/>
              </w:rPr>
              <w:t>:</w:t>
            </w:r>
            <w:r>
              <w:rPr>
                <w:rStyle w:val="apple-converted-space"/>
                <w:rFonts w:ascii="Helvetica" w:hAnsi="Helvetica" w:cs="Helvetica"/>
                <w:color w:val="43413E"/>
                <w:sz w:val="18"/>
                <w:szCs w:val="18"/>
                <w:shd w:val="clear" w:color="auto" w:fill="FFFFFF"/>
              </w:rPr>
              <w:t> </w:t>
            </w:r>
            <w:r>
              <w:rPr>
                <w:rFonts w:ascii="Helvetica" w:hAnsi="Helvetica" w:cs="Helvetica"/>
                <w:color w:val="43413E"/>
                <w:sz w:val="18"/>
                <w:szCs w:val="18"/>
              </w:rPr>
              <w:t>Explain the</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social, political</w:t>
            </w:r>
            <w:r>
              <w:rPr>
                <w:rFonts w:ascii="Helvetica" w:hAnsi="Helvetica" w:cs="Helvetica"/>
                <w:color w:val="43413E"/>
                <w:sz w:val="18"/>
                <w:szCs w:val="18"/>
              </w:rPr>
              <w:t>, cultural, and</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economic</w:t>
            </w:r>
            <w:r>
              <w:rPr>
                <w:rStyle w:val="apple-converted-space"/>
                <w:rFonts w:ascii="Helvetica" w:hAnsi="Helvetica" w:cs="Helvetica"/>
                <w:b/>
                <w:bCs/>
                <w:color w:val="43413E"/>
                <w:sz w:val="18"/>
                <w:szCs w:val="18"/>
              </w:rPr>
              <w:t> </w:t>
            </w:r>
            <w:r>
              <w:rPr>
                <w:rFonts w:ascii="Helvetica" w:hAnsi="Helvetica" w:cs="Helvetica"/>
                <w:color w:val="43413E"/>
                <w:sz w:val="18"/>
                <w:szCs w:val="18"/>
              </w:rPr>
              <w:t>contributions of individuals and groups to United States history.</w:t>
            </w:r>
          </w:p>
          <w:p w:rsidR="00E36296" w:rsidRDefault="00E36296" w:rsidP="00E36296">
            <w:pPr>
              <w:rPr>
                <w:rFonts w:ascii="Helvetica" w:hAnsi="Helvetica" w:cs="Helvetica"/>
                <w:color w:val="43413E"/>
                <w:sz w:val="18"/>
                <w:szCs w:val="18"/>
              </w:rPr>
            </w:pPr>
            <w:r>
              <w:rPr>
                <w:rFonts w:ascii="Helvetica" w:hAnsi="Helvetica" w:cs="Helvetica"/>
                <w:color w:val="43413E"/>
                <w:sz w:val="18"/>
                <w:szCs w:val="18"/>
              </w:rPr>
              <w:t xml:space="preserve">      </w:t>
            </w:r>
            <w:r>
              <w:rPr>
                <w:rStyle w:val="Strong"/>
                <w:rFonts w:ascii="Helvetica" w:hAnsi="Helvetica" w:cs="Helvetica"/>
                <w:color w:val="43413E"/>
                <w:sz w:val="18"/>
                <w:szCs w:val="18"/>
                <w:shd w:val="clear" w:color="auto" w:fill="FFFFFF"/>
              </w:rPr>
              <w:t>8.3.6</w:t>
            </w:r>
            <w:r w:rsidR="00791516">
              <w:rPr>
                <w:rStyle w:val="Strong"/>
                <w:rFonts w:ascii="Helvetica" w:hAnsi="Helvetica" w:cs="Helvetica"/>
                <w:color w:val="43413E"/>
                <w:sz w:val="18"/>
                <w:szCs w:val="18"/>
                <w:shd w:val="clear" w:color="auto" w:fill="FFFFFF"/>
              </w:rPr>
              <w:t>. B</w:t>
            </w:r>
            <w:r>
              <w:rPr>
                <w:rStyle w:val="Strong"/>
                <w:rFonts w:ascii="Helvetica" w:hAnsi="Helvetica" w:cs="Helvetica"/>
                <w:color w:val="43413E"/>
                <w:sz w:val="18"/>
                <w:szCs w:val="18"/>
                <w:shd w:val="clear" w:color="auto" w:fill="FFFFFF"/>
              </w:rPr>
              <w:t>:</w:t>
            </w:r>
            <w:r>
              <w:rPr>
                <w:rStyle w:val="apple-converted-space"/>
                <w:rFonts w:ascii="Helvetica" w:hAnsi="Helvetica" w:cs="Helvetica"/>
                <w:color w:val="43413E"/>
                <w:sz w:val="18"/>
                <w:szCs w:val="18"/>
                <w:shd w:val="clear" w:color="auto" w:fill="FFFFFF"/>
              </w:rPr>
              <w:t> </w:t>
            </w:r>
            <w:r>
              <w:rPr>
                <w:rFonts w:ascii="Helvetica" w:hAnsi="Helvetica" w:cs="Helvetica"/>
                <w:color w:val="43413E"/>
                <w:sz w:val="18"/>
                <w:szCs w:val="18"/>
              </w:rPr>
              <w:t>Explain the importance of significant historical</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documents, artifacts,</w:t>
            </w:r>
            <w:r>
              <w:rPr>
                <w:rStyle w:val="apple-converted-space"/>
                <w:rFonts w:ascii="Helvetica" w:hAnsi="Helvetica" w:cs="Helvetica"/>
                <w:color w:val="43413E"/>
                <w:sz w:val="18"/>
                <w:szCs w:val="18"/>
              </w:rPr>
              <w:t> </w:t>
            </w:r>
            <w:r>
              <w:rPr>
                <w:rFonts w:ascii="Helvetica" w:hAnsi="Helvetica" w:cs="Helvetica"/>
                <w:color w:val="43413E"/>
                <w:sz w:val="18"/>
                <w:szCs w:val="18"/>
              </w:rPr>
              <w:t>and places critical to United States history.</w:t>
            </w:r>
          </w:p>
          <w:p w:rsidR="00E36296" w:rsidRDefault="00E36296" w:rsidP="00E36296">
            <w:pPr>
              <w:rPr>
                <w:rFonts w:ascii="Helvetica" w:hAnsi="Helvetica" w:cs="Helvetica"/>
                <w:color w:val="43413E"/>
                <w:sz w:val="18"/>
                <w:szCs w:val="18"/>
              </w:rPr>
            </w:pPr>
            <w:r>
              <w:rPr>
                <w:rFonts w:ascii="Helvetica" w:hAnsi="Helvetica" w:cs="Helvetica"/>
                <w:color w:val="43413E"/>
                <w:sz w:val="18"/>
                <w:szCs w:val="18"/>
              </w:rPr>
              <w:t xml:space="preserve">      </w:t>
            </w:r>
            <w:r>
              <w:rPr>
                <w:rStyle w:val="Strong"/>
                <w:rFonts w:ascii="Helvetica" w:hAnsi="Helvetica" w:cs="Helvetica"/>
                <w:color w:val="43413E"/>
                <w:sz w:val="18"/>
                <w:szCs w:val="18"/>
                <w:shd w:val="clear" w:color="auto" w:fill="FFFFFF"/>
              </w:rPr>
              <w:t>8.4.6</w:t>
            </w:r>
            <w:r w:rsidR="00791516">
              <w:rPr>
                <w:rStyle w:val="Strong"/>
                <w:rFonts w:ascii="Helvetica" w:hAnsi="Helvetica" w:cs="Helvetica"/>
                <w:color w:val="43413E"/>
                <w:sz w:val="18"/>
                <w:szCs w:val="18"/>
                <w:shd w:val="clear" w:color="auto" w:fill="FFFFFF"/>
              </w:rPr>
              <w:t>. A</w:t>
            </w:r>
            <w:r>
              <w:rPr>
                <w:rStyle w:val="Strong"/>
                <w:rFonts w:ascii="Helvetica" w:hAnsi="Helvetica" w:cs="Helvetica"/>
                <w:color w:val="43413E"/>
                <w:sz w:val="18"/>
                <w:szCs w:val="18"/>
                <w:shd w:val="clear" w:color="auto" w:fill="FFFFFF"/>
              </w:rPr>
              <w:t>:</w:t>
            </w:r>
            <w:r>
              <w:rPr>
                <w:rStyle w:val="apple-converted-space"/>
                <w:rFonts w:ascii="Helvetica" w:hAnsi="Helvetica" w:cs="Helvetica"/>
                <w:color w:val="43413E"/>
                <w:sz w:val="18"/>
                <w:szCs w:val="18"/>
                <w:shd w:val="clear" w:color="auto" w:fill="FFFFFF"/>
              </w:rPr>
              <w:t> </w:t>
            </w:r>
            <w:r>
              <w:rPr>
                <w:rFonts w:ascii="Helvetica" w:hAnsi="Helvetica" w:cs="Helvetica"/>
                <w:color w:val="43413E"/>
                <w:sz w:val="18"/>
                <w:szCs w:val="18"/>
              </w:rPr>
              <w:t>Explain the</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social, political</w:t>
            </w:r>
            <w:r>
              <w:rPr>
                <w:rFonts w:ascii="Helvetica" w:hAnsi="Helvetica" w:cs="Helvetica"/>
                <w:color w:val="43413E"/>
                <w:sz w:val="18"/>
                <w:szCs w:val="18"/>
              </w:rPr>
              <w:t>, cultural, and</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economic</w:t>
            </w:r>
            <w:r>
              <w:rPr>
                <w:rStyle w:val="apple-converted-space"/>
                <w:rFonts w:ascii="Helvetica" w:hAnsi="Helvetica" w:cs="Helvetica"/>
                <w:b/>
                <w:bCs/>
                <w:color w:val="43413E"/>
                <w:sz w:val="18"/>
                <w:szCs w:val="18"/>
              </w:rPr>
              <w:t> </w:t>
            </w:r>
            <w:r>
              <w:rPr>
                <w:rFonts w:ascii="Helvetica" w:hAnsi="Helvetica" w:cs="Helvetica"/>
                <w:color w:val="43413E"/>
                <w:sz w:val="18"/>
                <w:szCs w:val="18"/>
              </w:rPr>
              <w:t>contributions of individuals and groups to world history.</w:t>
            </w:r>
          </w:p>
          <w:p w:rsidR="00FA2117" w:rsidRDefault="00E36296" w:rsidP="00FA2117">
            <w:r>
              <w:rPr>
                <w:rFonts w:ascii="Helvetica" w:hAnsi="Helvetica" w:cs="Helvetica"/>
                <w:color w:val="43413E"/>
                <w:sz w:val="18"/>
                <w:szCs w:val="18"/>
              </w:rPr>
              <w:t xml:space="preserve">      </w:t>
            </w:r>
            <w:r>
              <w:rPr>
                <w:rStyle w:val="Strong"/>
                <w:rFonts w:ascii="Helvetica" w:hAnsi="Helvetica" w:cs="Helvetica"/>
                <w:color w:val="43413E"/>
                <w:sz w:val="18"/>
                <w:szCs w:val="18"/>
                <w:shd w:val="clear" w:color="auto" w:fill="FFFFFF"/>
              </w:rPr>
              <w:t>8.4.6.D:</w:t>
            </w:r>
            <w:r>
              <w:rPr>
                <w:rStyle w:val="apple-converted-space"/>
                <w:rFonts w:ascii="Helvetica" w:hAnsi="Helvetica" w:cs="Helvetica"/>
                <w:color w:val="43413E"/>
                <w:sz w:val="18"/>
                <w:szCs w:val="18"/>
                <w:shd w:val="clear" w:color="auto" w:fill="FFFFFF"/>
              </w:rPr>
              <w:t> </w:t>
            </w:r>
            <w:r>
              <w:rPr>
                <w:rFonts w:ascii="Helvetica" w:hAnsi="Helvetica" w:cs="Helvetica"/>
                <w:color w:val="43413E"/>
                <w:sz w:val="18"/>
                <w:szCs w:val="18"/>
              </w:rPr>
              <w:t>Examine patterns of</w:t>
            </w:r>
            <w:r>
              <w:rPr>
                <w:rStyle w:val="apple-converted-space"/>
                <w:rFonts w:ascii="Helvetica" w:hAnsi="Helvetica" w:cs="Helvetica"/>
                <w:color w:val="43413E"/>
                <w:sz w:val="18"/>
                <w:szCs w:val="18"/>
              </w:rPr>
              <w:t> </w:t>
            </w:r>
            <w:r>
              <w:rPr>
                <w:rStyle w:val="Strong"/>
                <w:rFonts w:ascii="Helvetica" w:hAnsi="Helvetica" w:cs="Helvetica"/>
                <w:color w:val="43413E"/>
                <w:sz w:val="18"/>
                <w:szCs w:val="18"/>
              </w:rPr>
              <w:t>conflict</w:t>
            </w:r>
            <w:r>
              <w:rPr>
                <w:rStyle w:val="apple-converted-space"/>
                <w:rFonts w:ascii="Helvetica" w:hAnsi="Helvetica" w:cs="Helvetica"/>
                <w:color w:val="43413E"/>
                <w:sz w:val="18"/>
                <w:szCs w:val="18"/>
              </w:rPr>
              <w:t> </w:t>
            </w:r>
            <w:r>
              <w:rPr>
                <w:rFonts w:ascii="Helvetica" w:hAnsi="Helvetica" w:cs="Helvetica"/>
                <w:color w:val="43413E"/>
                <w:sz w:val="18"/>
                <w:szCs w:val="18"/>
              </w:rPr>
              <w:t>and cooperation among groups and organizations that impacted the development of the history of the world</w:t>
            </w:r>
          </w:p>
          <w:p w:rsidR="00FA2117" w:rsidRDefault="00FA2117" w:rsidP="00FA2117"/>
          <w:p w:rsidR="00D25036" w:rsidRPr="00400FA8" w:rsidRDefault="00E36296" w:rsidP="00400FA8">
            <w:pPr>
              <w:numPr>
                <w:ilvl w:val="0"/>
                <w:numId w:val="10"/>
              </w:numPr>
              <w:rPr>
                <w:b/>
              </w:rPr>
            </w:pPr>
            <w:r>
              <w:rPr>
                <w:b/>
              </w:rPr>
              <w:t xml:space="preserve">Understanding(s):       </w:t>
            </w:r>
            <w:r w:rsidR="00FA2117" w:rsidRPr="00400FA8">
              <w:rPr>
                <w:b/>
              </w:rPr>
              <w:t xml:space="preserve">                        </w:t>
            </w:r>
            <w:r w:rsidR="001C4B51" w:rsidRPr="00400FA8">
              <w:rPr>
                <w:b/>
              </w:rPr>
              <w:t xml:space="preserve">     </w:t>
            </w:r>
          </w:p>
          <w:p w:rsidR="00E36296" w:rsidRPr="00D25036" w:rsidRDefault="00E36296" w:rsidP="00000B36">
            <w:pPr>
              <w:rPr>
                <w:b/>
              </w:rPr>
            </w:pPr>
            <w:r>
              <w:t xml:space="preserve"> </w:t>
            </w:r>
            <w:r w:rsidR="00000B36">
              <w:t xml:space="preserve">          </w:t>
            </w:r>
            <w:r>
              <w:t>-The students will understand what life was like during the roaring twenties, the Great Depression, and World War II.</w:t>
            </w:r>
          </w:p>
          <w:p w:rsidR="00E36296" w:rsidRDefault="00E36296" w:rsidP="00E36296">
            <w:r>
              <w:rPr>
                <w:i/>
              </w:rPr>
              <w:t xml:space="preserve">     </w:t>
            </w:r>
            <w:r w:rsidR="00000B36">
              <w:rPr>
                <w:i/>
              </w:rPr>
              <w:t xml:space="preserve">      </w:t>
            </w:r>
            <w:r>
              <w:t>-The automobile, radio and movies changed American culture in the early 1900’s.</w:t>
            </w:r>
          </w:p>
          <w:p w:rsidR="00E36296" w:rsidRDefault="00E36296" w:rsidP="00E36296"/>
          <w:p w:rsidR="00E36296" w:rsidRDefault="00E36296" w:rsidP="00E36296">
            <w:r>
              <w:t xml:space="preserve">            -The role of women changed in the 1920’s and had a major effect on life in the United States.</w:t>
            </w:r>
          </w:p>
          <w:p w:rsidR="00E36296" w:rsidRDefault="00E36296" w:rsidP="00E36296"/>
          <w:p w:rsidR="00E36296" w:rsidRDefault="00E36296" w:rsidP="00E36296">
            <w:r>
              <w:t xml:space="preserve">            -The Stock Market crash in 1929 became the worst period of economic hardship in United States history, known as the Great Depression.</w:t>
            </w:r>
          </w:p>
          <w:p w:rsidR="00E36296" w:rsidRDefault="00E36296" w:rsidP="00E36296"/>
          <w:p w:rsidR="00E36296" w:rsidRDefault="00E36296" w:rsidP="00E36296">
            <w:r>
              <w:t xml:space="preserve">            -The New Deal eventually helped ease our problems with the Great Depression, but hard times continued throughout the 1930’s.</w:t>
            </w:r>
          </w:p>
          <w:p w:rsidR="00E36296" w:rsidRDefault="00E36296" w:rsidP="00E36296"/>
          <w:p w:rsidR="00E36296" w:rsidRDefault="00E36296" w:rsidP="00E36296">
            <w:r>
              <w:t xml:space="preserve">            -While the United States attempted to stay neutral, the attack on Pearl Harbor in 1941 launched America into World War II.</w:t>
            </w:r>
          </w:p>
          <w:p w:rsidR="00E36296" w:rsidRDefault="00E36296" w:rsidP="00E36296"/>
          <w:p w:rsidR="00E36296" w:rsidRDefault="00E36296" w:rsidP="00E36296">
            <w:r>
              <w:lastRenderedPageBreak/>
              <w:t xml:space="preserve">           -The United States help lead the Allies to victory.</w:t>
            </w:r>
          </w:p>
          <w:p w:rsidR="00E36296" w:rsidRDefault="00E36296" w:rsidP="00E36296"/>
          <w:p w:rsidR="00E36296" w:rsidRDefault="00E36296" w:rsidP="00E36296">
            <w:r>
              <w:t xml:space="preserve">          -World War II is the deadliest war in human history.</w:t>
            </w:r>
          </w:p>
          <w:p w:rsidR="00E36296" w:rsidRDefault="00E36296" w:rsidP="00E36296"/>
          <w:p w:rsidR="00E36296" w:rsidRPr="00556DB5" w:rsidRDefault="00E36296" w:rsidP="00E36296">
            <w:r>
              <w:t xml:space="preserve">          -After an exceptional military career throughout World War II, Dwight Eisenhower is elected President in 1952.</w:t>
            </w:r>
          </w:p>
          <w:p w:rsidR="00E36296" w:rsidRDefault="00E36296" w:rsidP="00E36296">
            <w:pPr>
              <w:ind w:left="360"/>
            </w:pPr>
            <w:r>
              <w:rPr>
                <w:i/>
              </w:rPr>
              <w:t xml:space="preserve">      </w:t>
            </w:r>
          </w:p>
          <w:p w:rsidR="00B43DAB" w:rsidRDefault="00B43DAB" w:rsidP="00E36296"/>
          <w:p w:rsidR="00FA2117" w:rsidRPr="00400FA8" w:rsidRDefault="00B43DAB" w:rsidP="00E36296">
            <w:pPr>
              <w:rPr>
                <w:b/>
              </w:rPr>
            </w:pPr>
            <w:r w:rsidRPr="00400FA8">
              <w:rPr>
                <w:b/>
              </w:rPr>
              <w:t xml:space="preserve">VI.      </w:t>
            </w:r>
            <w:r w:rsidR="00FA2117" w:rsidRPr="00400FA8">
              <w:rPr>
                <w:b/>
              </w:rPr>
              <w:t>Essential Question(s):</w:t>
            </w:r>
          </w:p>
          <w:p w:rsidR="006959AC" w:rsidRDefault="00000B36" w:rsidP="00000B36">
            <w:pPr>
              <w:numPr>
                <w:ilvl w:val="0"/>
                <w:numId w:val="16"/>
              </w:numPr>
            </w:pPr>
            <w:r>
              <w:t>What were the main causes if the great depression?</w:t>
            </w:r>
          </w:p>
          <w:p w:rsidR="00000B36" w:rsidRDefault="00000B36" w:rsidP="00000B36">
            <w:pPr>
              <w:numPr>
                <w:ilvl w:val="0"/>
                <w:numId w:val="16"/>
              </w:numPr>
            </w:pPr>
            <w:r>
              <w:t>Who were some key political figures during this time and what did they do?</w:t>
            </w:r>
          </w:p>
          <w:p w:rsidR="00000B36" w:rsidRDefault="00000B36" w:rsidP="00000B36">
            <w:pPr>
              <w:numPr>
                <w:ilvl w:val="0"/>
                <w:numId w:val="16"/>
              </w:numPr>
            </w:pPr>
            <w:r>
              <w:t>What was the main idea for F.D.R’s New Deal?</w:t>
            </w:r>
          </w:p>
          <w:p w:rsidR="00000B36" w:rsidRDefault="00000B36" w:rsidP="00000B36">
            <w:pPr>
              <w:numPr>
                <w:ilvl w:val="0"/>
                <w:numId w:val="16"/>
              </w:numPr>
            </w:pPr>
            <w:r>
              <w:t>Why did America want to stay out of the war?</w:t>
            </w:r>
          </w:p>
          <w:p w:rsidR="00000B36" w:rsidRDefault="00000B36" w:rsidP="00000B36">
            <w:pPr>
              <w:numPr>
                <w:ilvl w:val="0"/>
                <w:numId w:val="16"/>
              </w:numPr>
            </w:pPr>
            <w:r>
              <w:t xml:space="preserve">What countries made up the Axis and Allied </w:t>
            </w:r>
            <w:r w:rsidR="00494493">
              <w:t>P</w:t>
            </w:r>
            <w:r>
              <w:t xml:space="preserve">owers </w:t>
            </w:r>
            <w:r w:rsidR="00494493">
              <w:t>and who were their leaders?</w:t>
            </w:r>
          </w:p>
          <w:p w:rsidR="00494493" w:rsidRDefault="00494493" w:rsidP="00494493">
            <w:pPr>
              <w:numPr>
                <w:ilvl w:val="0"/>
                <w:numId w:val="16"/>
              </w:numPr>
            </w:pPr>
            <w:r>
              <w:t>What did women do to help out during the war and why did they do it?</w:t>
            </w:r>
          </w:p>
          <w:p w:rsidR="00494493" w:rsidRDefault="00494493" w:rsidP="00494493">
            <w:pPr>
              <w:numPr>
                <w:ilvl w:val="0"/>
                <w:numId w:val="16"/>
              </w:numPr>
            </w:pPr>
            <w:r>
              <w:t>What were the major turning points for the Allied Powers?</w:t>
            </w:r>
          </w:p>
          <w:p w:rsidR="00494493" w:rsidRDefault="00494493" w:rsidP="00494493">
            <w:pPr>
              <w:numPr>
                <w:ilvl w:val="0"/>
                <w:numId w:val="16"/>
              </w:numPr>
            </w:pPr>
            <w:r>
              <w:t>How did the Allied Powers gain victory in Asia?</w:t>
            </w:r>
          </w:p>
          <w:p w:rsidR="00494493" w:rsidRDefault="00494493" w:rsidP="00494493">
            <w:pPr>
              <w:numPr>
                <w:ilvl w:val="0"/>
                <w:numId w:val="16"/>
              </w:numPr>
            </w:pPr>
            <w:r>
              <w:t>How did technology affect the war?</w:t>
            </w:r>
          </w:p>
          <w:p w:rsidR="00494493" w:rsidRDefault="00494493" w:rsidP="00494493">
            <w:pPr>
              <w:numPr>
                <w:ilvl w:val="0"/>
                <w:numId w:val="16"/>
              </w:numPr>
            </w:pPr>
            <w:r>
              <w:t>What was the Holocaust and how did it affect society?</w:t>
            </w:r>
          </w:p>
          <w:p w:rsidR="00494493" w:rsidRPr="00000B36" w:rsidRDefault="00494493" w:rsidP="00494493">
            <w:pPr>
              <w:ind w:left="885"/>
            </w:pPr>
          </w:p>
          <w:p w:rsidR="00494493" w:rsidRDefault="00B43DAB" w:rsidP="00FA2117">
            <w:r>
              <w:t xml:space="preserve">  </w:t>
            </w:r>
            <w:r w:rsidR="00FA2117" w:rsidRPr="00400FA8">
              <w:rPr>
                <w:b/>
              </w:rPr>
              <w:t>VII.    Attitude(s) and Value(s):</w:t>
            </w:r>
            <w:r w:rsidR="00FA2117">
              <w:t xml:space="preserve"> </w:t>
            </w:r>
          </w:p>
          <w:p w:rsidR="00494493" w:rsidRDefault="00494493" w:rsidP="00FA2117">
            <w:r>
              <w:t>•Respect for others.</w:t>
            </w:r>
          </w:p>
          <w:p w:rsidR="00494493" w:rsidRDefault="00494493" w:rsidP="00FA2117">
            <w:r>
              <w:t>•Appreciation for human life</w:t>
            </w:r>
            <w:r w:rsidR="000A3BB5">
              <w:t xml:space="preserve"> and our armed forces.</w:t>
            </w:r>
          </w:p>
          <w:p w:rsidR="00FA2117" w:rsidRDefault="00494493" w:rsidP="00FA2117">
            <w:r>
              <w:t>•</w:t>
            </w:r>
            <w:r w:rsidR="000A3BB5">
              <w:t>The importance of our political system.</w:t>
            </w:r>
            <w:r w:rsidR="00FA2117">
              <w:t xml:space="preserve">                    </w:t>
            </w:r>
          </w:p>
          <w:p w:rsidR="00D25036" w:rsidRPr="000A3BB5" w:rsidRDefault="00D25036" w:rsidP="00B43DAB">
            <w:pPr>
              <w:rPr>
                <w:i/>
              </w:rPr>
            </w:pPr>
            <w:r w:rsidRPr="00400FA8">
              <w:rPr>
                <w:i/>
              </w:rPr>
              <w:t xml:space="preserve">   </w:t>
            </w:r>
            <w:r w:rsidR="00E05BBD" w:rsidRPr="00400FA8">
              <w:rPr>
                <w:i/>
              </w:rPr>
              <w:t xml:space="preserve">                       </w:t>
            </w:r>
          </w:p>
          <w:p w:rsidR="00B43DAB" w:rsidRPr="00400FA8" w:rsidRDefault="00206EF7" w:rsidP="00B43DAB">
            <w:pPr>
              <w:rPr>
                <w:b/>
              </w:rPr>
            </w:pPr>
            <w:r w:rsidRPr="00400FA8">
              <w:rPr>
                <w:b/>
                <w:i/>
                <w:sz w:val="16"/>
                <w:szCs w:val="16"/>
              </w:rPr>
              <w:t xml:space="preserve">      </w:t>
            </w:r>
            <w:r w:rsidR="00B43DAB" w:rsidRPr="00400FA8">
              <w:rPr>
                <w:b/>
              </w:rPr>
              <w:t>VIII.   Skill(s):</w:t>
            </w:r>
          </w:p>
          <w:p w:rsidR="000A3BB5" w:rsidRDefault="00B43DAB" w:rsidP="000A3BB5">
            <w:pPr>
              <w:numPr>
                <w:ilvl w:val="0"/>
                <w:numId w:val="17"/>
              </w:numPr>
              <w:rPr>
                <w:i/>
              </w:rPr>
            </w:pPr>
            <w:r w:rsidRPr="000A3BB5">
              <w:rPr>
                <w:i/>
              </w:rPr>
              <w:t xml:space="preserve">What skills related to acquiring, </w:t>
            </w:r>
            <w:r w:rsidR="000A3BB5" w:rsidRPr="000A3BB5">
              <w:rPr>
                <w:i/>
              </w:rPr>
              <w:t>organizing and</w:t>
            </w:r>
            <w:r w:rsidRPr="000A3BB5">
              <w:rPr>
                <w:i/>
              </w:rPr>
              <w:t xml:space="preserve"> using information will </w:t>
            </w:r>
            <w:r w:rsidR="000A3BB5" w:rsidRPr="000A3BB5">
              <w:rPr>
                <w:i/>
              </w:rPr>
              <w:t>students develop</w:t>
            </w:r>
            <w:r w:rsidR="00D25036" w:rsidRPr="000A3BB5">
              <w:rPr>
                <w:i/>
              </w:rPr>
              <w:t xml:space="preserve">?     </w:t>
            </w:r>
          </w:p>
          <w:p w:rsidR="000A3BB5" w:rsidRDefault="000A3BB5" w:rsidP="000A3BB5">
            <w:pPr>
              <w:ind w:left="585"/>
              <w:rPr>
                <w:sz w:val="20"/>
                <w:szCs w:val="20"/>
              </w:rPr>
            </w:pPr>
            <w:r>
              <w:rPr>
                <w:sz w:val="20"/>
                <w:szCs w:val="20"/>
              </w:rPr>
              <w:t xml:space="preserve">-Comparing and contrasting </w:t>
            </w:r>
          </w:p>
          <w:p w:rsidR="000A3BB5" w:rsidRDefault="000A3BB5" w:rsidP="000A3BB5">
            <w:pPr>
              <w:ind w:left="585"/>
              <w:rPr>
                <w:sz w:val="20"/>
                <w:szCs w:val="20"/>
              </w:rPr>
            </w:pPr>
            <w:r>
              <w:rPr>
                <w:sz w:val="20"/>
                <w:szCs w:val="20"/>
              </w:rPr>
              <w:t>-Researching</w:t>
            </w:r>
          </w:p>
          <w:p w:rsidR="000A3BB5" w:rsidRPr="000A3BB5" w:rsidRDefault="000A3BB5" w:rsidP="000A3BB5">
            <w:pPr>
              <w:ind w:left="585"/>
              <w:rPr>
                <w:sz w:val="20"/>
                <w:szCs w:val="20"/>
              </w:rPr>
            </w:pPr>
            <w:r>
              <w:rPr>
                <w:sz w:val="20"/>
                <w:szCs w:val="20"/>
              </w:rPr>
              <w:t>-Using graphic organizers</w:t>
            </w:r>
          </w:p>
          <w:p w:rsidR="00D25036" w:rsidRPr="000A3BB5" w:rsidRDefault="00D25036" w:rsidP="000A3BB5">
            <w:pPr>
              <w:ind w:left="585"/>
              <w:rPr>
                <w:i/>
              </w:rPr>
            </w:pPr>
            <w:r w:rsidRPr="00400FA8">
              <w:rPr>
                <w:i/>
                <w:sz w:val="16"/>
                <w:szCs w:val="16"/>
              </w:rPr>
              <w:t xml:space="preserve">                                                                                                                                   </w:t>
            </w:r>
            <w:r w:rsidR="00206EF7" w:rsidRPr="00400FA8">
              <w:rPr>
                <w:i/>
                <w:sz w:val="16"/>
                <w:szCs w:val="16"/>
              </w:rPr>
              <w:t xml:space="preserve">                                                </w:t>
            </w:r>
            <w:r w:rsidR="00766F66" w:rsidRPr="00400FA8">
              <w:rPr>
                <w:i/>
                <w:sz w:val="16"/>
                <w:szCs w:val="16"/>
              </w:rPr>
              <w:t xml:space="preserve">                               </w:t>
            </w:r>
            <w:r w:rsidR="00206EF7" w:rsidRPr="00400FA8">
              <w:rPr>
                <w:i/>
                <w:sz w:val="16"/>
                <w:szCs w:val="16"/>
              </w:rPr>
              <w:t xml:space="preserve">            </w:t>
            </w:r>
            <w:r w:rsidRPr="00400FA8">
              <w:rPr>
                <w:i/>
                <w:sz w:val="16"/>
                <w:szCs w:val="16"/>
              </w:rPr>
              <w:t xml:space="preserve"> </w:t>
            </w:r>
          </w:p>
          <w:p w:rsidR="00C60ABD" w:rsidRDefault="00C60ABD" w:rsidP="000A3BB5">
            <w:pPr>
              <w:numPr>
                <w:ilvl w:val="0"/>
                <w:numId w:val="17"/>
              </w:numPr>
              <w:rPr>
                <w:i/>
              </w:rPr>
            </w:pPr>
            <w:r w:rsidRPr="00400FA8">
              <w:rPr>
                <w:i/>
              </w:rPr>
              <w:t>What tec</w:t>
            </w:r>
            <w:r w:rsidR="00D25036" w:rsidRPr="00400FA8">
              <w:rPr>
                <w:i/>
              </w:rPr>
              <w:t>hnological skills will students</w:t>
            </w:r>
            <w:r w:rsidRPr="00400FA8">
              <w:rPr>
                <w:i/>
              </w:rPr>
              <w:t xml:space="preserve"> develop?</w:t>
            </w:r>
          </w:p>
          <w:p w:rsidR="000A3BB5" w:rsidRPr="000A3BB5" w:rsidRDefault="000A3BB5" w:rsidP="000A3BB5">
            <w:pPr>
              <w:ind w:left="585"/>
              <w:rPr>
                <w:sz w:val="20"/>
                <w:szCs w:val="20"/>
              </w:rPr>
            </w:pPr>
            <w:r>
              <w:rPr>
                <w:sz w:val="20"/>
                <w:szCs w:val="20"/>
              </w:rPr>
              <w:t>-Using the internet for research</w:t>
            </w:r>
          </w:p>
          <w:p w:rsidR="00D25036" w:rsidRPr="00400FA8" w:rsidRDefault="00C60ABD" w:rsidP="00E03ABA">
            <w:pPr>
              <w:rPr>
                <w:i/>
              </w:rPr>
            </w:pPr>
            <w:r w:rsidRPr="00400FA8">
              <w:rPr>
                <w:i/>
              </w:rPr>
              <w:t xml:space="preserve">  </w:t>
            </w:r>
            <w:r w:rsidR="00D25036" w:rsidRPr="00400FA8">
              <w:rPr>
                <w:i/>
              </w:rPr>
              <w:t xml:space="preserve"> </w:t>
            </w:r>
          </w:p>
          <w:p w:rsidR="00FA2117" w:rsidRDefault="00C60ABD" w:rsidP="000A3BB5">
            <w:pPr>
              <w:numPr>
                <w:ilvl w:val="0"/>
                <w:numId w:val="17"/>
              </w:numPr>
              <w:rPr>
                <w:i/>
              </w:rPr>
            </w:pPr>
            <w:r w:rsidRPr="00400FA8">
              <w:rPr>
                <w:i/>
              </w:rPr>
              <w:t>What interpersonal skills will students develop?</w:t>
            </w:r>
          </w:p>
          <w:p w:rsidR="000A3BB5" w:rsidRPr="000A3BB5" w:rsidRDefault="000A3BB5" w:rsidP="000A3BB5">
            <w:pPr>
              <w:ind w:left="585"/>
              <w:rPr>
                <w:sz w:val="20"/>
                <w:szCs w:val="20"/>
              </w:rPr>
            </w:pPr>
            <w:r>
              <w:rPr>
                <w:sz w:val="20"/>
                <w:szCs w:val="20"/>
              </w:rPr>
              <w:t>-Forming opinions and expressing them freely.</w:t>
            </w:r>
          </w:p>
        </w:tc>
      </w:tr>
      <w:tr w:rsidR="00E36296" w:rsidTr="00400FA8">
        <w:tc>
          <w:tcPr>
            <w:tcW w:w="8856" w:type="dxa"/>
          </w:tcPr>
          <w:p w:rsidR="00E36296" w:rsidRPr="00400FA8" w:rsidRDefault="00E36296" w:rsidP="00FA2117">
            <w:pPr>
              <w:rPr>
                <w:b/>
              </w:rPr>
            </w:pPr>
          </w:p>
        </w:tc>
      </w:tr>
    </w:tbl>
    <w:p w:rsidR="00D30F31" w:rsidRDefault="00D30F31" w:rsidP="0061082C"/>
    <w:p w:rsidR="00690789" w:rsidRDefault="00690789" w:rsidP="00FA2117">
      <w:pPr>
        <w:jc w:val="center"/>
      </w:pPr>
    </w:p>
    <w:p w:rsidR="00FA2117" w:rsidRDefault="00FA2117" w:rsidP="00FA2117">
      <w:pPr>
        <w:jc w:val="center"/>
      </w:pPr>
      <w:r>
        <w:t>Stage 2 – Assessment Evidence</w:t>
      </w:r>
    </w:p>
    <w:p w:rsidR="00FA2117" w:rsidRDefault="00FA2117" w:rsidP="00FA211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D30F31" w:rsidTr="00400FA8">
        <w:tc>
          <w:tcPr>
            <w:tcW w:w="4428" w:type="dxa"/>
          </w:tcPr>
          <w:p w:rsidR="00D30F31" w:rsidRDefault="00FA2117" w:rsidP="00FA2117">
            <w:r>
              <w:t>IX.    Performance Task(s):</w:t>
            </w:r>
          </w:p>
          <w:p w:rsidR="00064412" w:rsidRDefault="00064412" w:rsidP="00FA2117">
            <w:r>
              <w:t>Students will:</w:t>
            </w:r>
          </w:p>
          <w:p w:rsidR="00064412" w:rsidRDefault="00064412" w:rsidP="00FA2117">
            <w:r>
              <w:t>-Create a radio jingle for a particular product.</w:t>
            </w:r>
          </w:p>
          <w:p w:rsidR="00064412" w:rsidRDefault="00064412" w:rsidP="00FA2117">
            <w:r>
              <w:lastRenderedPageBreak/>
              <w:t>-Dramatize a silent movie clip.</w:t>
            </w:r>
          </w:p>
          <w:p w:rsidR="00064412" w:rsidRDefault="00064412" w:rsidP="00FA2117">
            <w:r>
              <w:t>-Compare and Contrast types of technology throughout the time period.</w:t>
            </w:r>
          </w:p>
          <w:p w:rsidR="00064412" w:rsidRDefault="00064412" w:rsidP="00FA2117">
            <w:r>
              <w:t>-Write a personal narrative in the persona of someone in the time period.</w:t>
            </w:r>
          </w:p>
          <w:p w:rsidR="00064412" w:rsidRDefault="009305CC" w:rsidP="00FA2117">
            <w:r>
              <w:t>-Write a biography of a famous person of the era.</w:t>
            </w:r>
          </w:p>
          <w:p w:rsidR="009305CC" w:rsidRDefault="009305CC" w:rsidP="00FA2117">
            <w:r>
              <w:t>-Write a poem characteristic of the Harlem Renaissance.</w:t>
            </w:r>
          </w:p>
          <w:p w:rsidR="009305CC" w:rsidRDefault="009305CC" w:rsidP="00FA2117">
            <w:r>
              <w:t xml:space="preserve">-Construct a </w:t>
            </w:r>
            <w:proofErr w:type="spellStart"/>
            <w:r>
              <w:t>triorama</w:t>
            </w:r>
            <w:proofErr w:type="spellEnd"/>
            <w:r>
              <w:t xml:space="preserve"> of Franklin Roosevelt.</w:t>
            </w:r>
          </w:p>
          <w:p w:rsidR="009305CC" w:rsidRDefault="009305CC" w:rsidP="00FA2117">
            <w:r>
              <w:t>-Debate pros and cons of the New Deal and the involvement of the U.S. in World War II.</w:t>
            </w:r>
          </w:p>
          <w:p w:rsidR="009305CC" w:rsidRDefault="009305CC" w:rsidP="00FA2117">
            <w:r>
              <w:t>-Write a draft letter in the persona of the president.</w:t>
            </w:r>
          </w:p>
          <w:p w:rsidR="009305CC" w:rsidRDefault="009305CC" w:rsidP="00FA2117">
            <w:r>
              <w:t>-Write a newspaper article about Pearl Harbor.</w:t>
            </w:r>
          </w:p>
          <w:p w:rsidR="009305CC" w:rsidRDefault="009305CC" w:rsidP="00FA2117">
            <w:r>
              <w:t>-Create a political map during World War II.</w:t>
            </w:r>
          </w:p>
          <w:p w:rsidR="009305CC" w:rsidRDefault="009305CC" w:rsidP="00FA2117">
            <w:r>
              <w:t>-Write a journal entry about hiding during the Holocaust.</w:t>
            </w:r>
          </w:p>
          <w:p w:rsidR="009305CC" w:rsidRDefault="009305CC" w:rsidP="00FA2117">
            <w:r>
              <w:t>-Outline major battles, events and people of World War II.</w:t>
            </w:r>
          </w:p>
          <w:p w:rsidR="009305CC" w:rsidRDefault="009305CC" w:rsidP="00FA2117">
            <w:r>
              <w:t>-Dramatize a scene from “The Grapes of Wrath”</w:t>
            </w:r>
          </w:p>
          <w:p w:rsidR="002D7D1F" w:rsidRDefault="002D7D1F" w:rsidP="00FA2117">
            <w:r>
              <w:t>-Write a short story from the perspective of a child during the depression.</w:t>
            </w:r>
          </w:p>
          <w:p w:rsidR="002D7D1F" w:rsidRDefault="002D7D1F" w:rsidP="00FA2117">
            <w:r>
              <w:t>-Picture from the depression response worksheet</w:t>
            </w:r>
          </w:p>
          <w:p w:rsidR="002D7D1F" w:rsidRDefault="002D7D1F" w:rsidP="00FA2117">
            <w:r>
              <w:t>-Cause and effect graphic organizer</w:t>
            </w:r>
          </w:p>
          <w:p w:rsidR="00FA2117" w:rsidRDefault="00FA2117" w:rsidP="00FA2117"/>
          <w:p w:rsidR="00FA2117" w:rsidRDefault="008B7949" w:rsidP="00FA2117">
            <w:r>
              <w:t>Students will be assessed through:</w:t>
            </w:r>
          </w:p>
          <w:p w:rsidR="008B7949" w:rsidRDefault="008B7949" w:rsidP="00FA2117">
            <w:r>
              <w:t>-rubrics on activities and writing prompts.</w:t>
            </w:r>
          </w:p>
          <w:p w:rsidR="008B7949" w:rsidRDefault="008B7949" w:rsidP="00FA2117">
            <w:r>
              <w:t>-graphic organizers</w:t>
            </w:r>
          </w:p>
          <w:p w:rsidR="00D66786" w:rsidRDefault="00D66786" w:rsidP="00FA2117"/>
          <w:p w:rsidR="00D66786" w:rsidRDefault="00D66786" w:rsidP="00FA2117"/>
          <w:p w:rsidR="00D66786" w:rsidRDefault="00D66786" w:rsidP="00FA2117"/>
          <w:p w:rsidR="00D66786" w:rsidRDefault="00D66786" w:rsidP="00FA2117"/>
          <w:p w:rsidR="00D66786" w:rsidRDefault="00D66786" w:rsidP="00FA2117"/>
          <w:p w:rsidR="00D66786" w:rsidRDefault="00D66786" w:rsidP="00FA2117"/>
          <w:p w:rsidR="00FA2117" w:rsidRDefault="00FA2117" w:rsidP="008B7949"/>
        </w:tc>
        <w:tc>
          <w:tcPr>
            <w:tcW w:w="4428" w:type="dxa"/>
          </w:tcPr>
          <w:p w:rsidR="009305CC" w:rsidRPr="002D7D1F" w:rsidRDefault="00FA2117" w:rsidP="0061082C">
            <w:r>
              <w:lastRenderedPageBreak/>
              <w:t>Other Evidence:</w:t>
            </w:r>
          </w:p>
          <w:p w:rsidR="009305CC" w:rsidRDefault="009305CC" w:rsidP="0061082C">
            <w:r>
              <w:t>Students will:</w:t>
            </w:r>
          </w:p>
          <w:p w:rsidR="009305CC" w:rsidRDefault="009305CC" w:rsidP="0061082C">
            <w:r>
              <w:t xml:space="preserve">-Use discussions in class, both with peers and with the teacher, to provide feedback </w:t>
            </w:r>
            <w:r>
              <w:lastRenderedPageBreak/>
              <w:t>and gain insight on the material being learned.</w:t>
            </w:r>
          </w:p>
          <w:p w:rsidR="009305CC" w:rsidRDefault="009305CC" w:rsidP="0061082C">
            <w:r>
              <w:t xml:space="preserve">-Work in </w:t>
            </w:r>
            <w:r w:rsidR="008B7949">
              <w:t>cooperative groups to build a further understanding of the content being discussed in class.</w:t>
            </w:r>
          </w:p>
          <w:p w:rsidR="008B7949" w:rsidRDefault="008B7949" w:rsidP="0061082C">
            <w:r>
              <w:t>-Complete homework assignments to enrich content discussed in class.</w:t>
            </w:r>
          </w:p>
          <w:p w:rsidR="008B7949" w:rsidRDefault="008B7949" w:rsidP="0061082C">
            <w:r>
              <w:t>-Be observed participating during activities and group work</w:t>
            </w:r>
            <w:r w:rsidR="00D66786">
              <w:t>.</w:t>
            </w:r>
          </w:p>
          <w:p w:rsidR="008B7949" w:rsidRDefault="008B7949" w:rsidP="008B7949">
            <w:r>
              <w:t>-Complete the end of unit examination.</w:t>
            </w:r>
          </w:p>
          <w:p w:rsidR="008B7949" w:rsidRPr="009305CC" w:rsidRDefault="008B7949" w:rsidP="0061082C"/>
        </w:tc>
      </w:tr>
    </w:tbl>
    <w:p w:rsidR="009C5AA9" w:rsidRDefault="009C5AA9" w:rsidP="0061082C"/>
    <w:p w:rsidR="009C5AA9" w:rsidRDefault="009C5AA9" w:rsidP="0061082C"/>
    <w:p w:rsidR="00673886" w:rsidRDefault="00673886" w:rsidP="009C5AA9">
      <w:pPr>
        <w:jc w:val="center"/>
      </w:pPr>
    </w:p>
    <w:p w:rsidR="00673886" w:rsidRDefault="00673886" w:rsidP="009C5AA9">
      <w:pPr>
        <w:jc w:val="center"/>
      </w:pPr>
    </w:p>
    <w:p w:rsidR="009C5AA9" w:rsidRDefault="009C5AA9" w:rsidP="009C5AA9">
      <w:pPr>
        <w:jc w:val="center"/>
      </w:pPr>
      <w:r>
        <w:lastRenderedPageBreak/>
        <w:t>Stage 3 – Learning Plan</w:t>
      </w:r>
    </w:p>
    <w:p w:rsidR="00806E34" w:rsidRDefault="00806E34" w:rsidP="009C5AA9">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9C5AA9" w:rsidTr="00400FA8">
        <w:tc>
          <w:tcPr>
            <w:tcW w:w="8856" w:type="dxa"/>
          </w:tcPr>
          <w:p w:rsidR="009C5AA9" w:rsidRDefault="009C5AA9" w:rsidP="009C5AA9">
            <w:r>
              <w:t>X.  Learning Activities</w:t>
            </w:r>
            <w:r w:rsidR="00766F66">
              <w:t xml:space="preserve"> (8 – 10 lessons)</w:t>
            </w:r>
          </w:p>
          <w:p w:rsidR="00C25243" w:rsidRDefault="00C25243" w:rsidP="00C25243">
            <w:r w:rsidRPr="00400FA8">
              <w:rPr>
                <w:b/>
              </w:rPr>
              <w:t>Lesson #1</w:t>
            </w:r>
            <w:r>
              <w:t xml:space="preserve">: </w:t>
            </w:r>
            <w:r w:rsidRPr="00400FA8">
              <w:rPr>
                <w:i/>
              </w:rPr>
              <w:t>An Industrial Nation</w:t>
            </w:r>
            <w:r>
              <w:t xml:space="preserve"> (see attached plan)</w:t>
            </w:r>
          </w:p>
          <w:p w:rsidR="00B208F9" w:rsidRDefault="00B208F9" w:rsidP="00C25243"/>
          <w:p w:rsidR="00C25243" w:rsidRPr="00400FA8" w:rsidRDefault="00C25243" w:rsidP="00C25243">
            <w:pPr>
              <w:rPr>
                <w:i/>
              </w:rPr>
            </w:pPr>
            <w:r w:rsidRPr="00400FA8">
              <w:rPr>
                <w:b/>
              </w:rPr>
              <w:t>Lesson #2</w:t>
            </w:r>
            <w:r>
              <w:t xml:space="preserve">: </w:t>
            </w:r>
            <w:r w:rsidRPr="00400FA8">
              <w:rPr>
                <w:i/>
              </w:rPr>
              <w:t>The Roaring Twenties</w:t>
            </w:r>
          </w:p>
          <w:p w:rsidR="00B208F9" w:rsidRPr="00400FA8" w:rsidRDefault="00B208F9" w:rsidP="00400FA8">
            <w:pPr>
              <w:ind w:firstLine="720"/>
              <w:rPr>
                <w:sz w:val="20"/>
                <w:szCs w:val="20"/>
              </w:rPr>
            </w:pPr>
            <w:r w:rsidRPr="00400FA8">
              <w:rPr>
                <w:b/>
                <w:sz w:val="20"/>
                <w:szCs w:val="20"/>
              </w:rPr>
              <w:t>Time Estimation</w:t>
            </w:r>
            <w:r>
              <w:t>:</w:t>
            </w:r>
            <w:r w:rsidRPr="00400FA8">
              <w:rPr>
                <w:sz w:val="20"/>
                <w:szCs w:val="20"/>
              </w:rPr>
              <w:t xml:space="preserve"> </w:t>
            </w:r>
            <w:r w:rsidR="00BA2B14" w:rsidRPr="00400FA8">
              <w:rPr>
                <w:sz w:val="20"/>
                <w:szCs w:val="20"/>
              </w:rPr>
              <w:t>3</w:t>
            </w:r>
            <w:r w:rsidRPr="00400FA8">
              <w:rPr>
                <w:sz w:val="20"/>
                <w:szCs w:val="20"/>
              </w:rPr>
              <w:t xml:space="preserve"> days (45 min</w:t>
            </w:r>
            <w:r w:rsidR="00BA2B14" w:rsidRPr="00400FA8">
              <w:rPr>
                <w:sz w:val="20"/>
                <w:szCs w:val="20"/>
              </w:rPr>
              <w:t>ute</w:t>
            </w:r>
            <w:r w:rsidRPr="00400FA8">
              <w:rPr>
                <w:sz w:val="20"/>
                <w:szCs w:val="20"/>
              </w:rPr>
              <w:t>s each day)</w:t>
            </w:r>
          </w:p>
          <w:p w:rsidR="00B208F9" w:rsidRPr="00400FA8" w:rsidRDefault="00B208F9" w:rsidP="00400FA8">
            <w:pPr>
              <w:ind w:firstLine="720"/>
              <w:rPr>
                <w:sz w:val="20"/>
                <w:szCs w:val="20"/>
              </w:rPr>
            </w:pPr>
            <w:r w:rsidRPr="00400FA8">
              <w:rPr>
                <w:b/>
                <w:sz w:val="20"/>
                <w:szCs w:val="20"/>
              </w:rPr>
              <w:t>Objectives</w:t>
            </w:r>
            <w:r w:rsidRPr="00400FA8">
              <w:rPr>
                <w:sz w:val="20"/>
                <w:szCs w:val="20"/>
              </w:rPr>
              <w:t>:</w:t>
            </w:r>
            <w:r w:rsidR="00243168">
              <w:rPr>
                <w:sz w:val="20"/>
                <w:szCs w:val="20"/>
              </w:rPr>
              <w:t xml:space="preserve"> The students will be able to identify the causes of the prohibition, apply the culture of the Harlem Renaissance, and be able to summarize the life of a famous person of that time period.</w:t>
            </w:r>
          </w:p>
          <w:p w:rsidR="00B208F9" w:rsidRPr="00400FA8" w:rsidRDefault="00B208F9" w:rsidP="00400FA8">
            <w:pPr>
              <w:tabs>
                <w:tab w:val="left" w:pos="1770"/>
              </w:tabs>
              <w:rPr>
                <w:sz w:val="20"/>
                <w:szCs w:val="20"/>
              </w:rPr>
            </w:pPr>
          </w:p>
          <w:p w:rsidR="00B208F9" w:rsidRPr="00400FA8" w:rsidRDefault="00B208F9" w:rsidP="00400FA8">
            <w:pPr>
              <w:tabs>
                <w:tab w:val="left" w:pos="1770"/>
              </w:tabs>
              <w:rPr>
                <w:sz w:val="20"/>
                <w:szCs w:val="20"/>
              </w:rPr>
            </w:pPr>
            <w:r w:rsidRPr="00400FA8">
              <w:rPr>
                <w:b/>
                <w:sz w:val="20"/>
                <w:szCs w:val="20"/>
              </w:rPr>
              <w:t>Description</w:t>
            </w:r>
            <w:r w:rsidRPr="00400FA8">
              <w:rPr>
                <w:sz w:val="20"/>
                <w:szCs w:val="20"/>
              </w:rPr>
              <w:t>:</w:t>
            </w:r>
            <w:r w:rsidR="00791516">
              <w:rPr>
                <w:sz w:val="20"/>
                <w:szCs w:val="20"/>
              </w:rPr>
              <w:t xml:space="preserve"> The students will be introduced to the 1920’s. They will construct a time line from when prohibition started to when prohibition ended and they will have to identify major events in between. They will then construct a paragraph on why prohibition was started, but why it was unsuccessful. The students will select a famous person from this time period and do a biography on them to be presented on the last day of the lesson. The next day we will be discussing the Harlem Renaissance. The students will write a poem in a form common for that time period. They will also break up into group and make a list of the </w:t>
            </w:r>
            <w:r w:rsidR="00791516" w:rsidRPr="00791516">
              <w:rPr>
                <w:sz w:val="20"/>
                <w:szCs w:val="20"/>
              </w:rPr>
              <w:t>major changes in the 1920’s</w:t>
            </w:r>
            <w:r w:rsidR="00791516">
              <w:rPr>
                <w:sz w:val="20"/>
                <w:szCs w:val="20"/>
              </w:rPr>
              <w:t xml:space="preserve">. On the last day the children will present their biographies to the class using a power point presentation.  </w:t>
            </w:r>
          </w:p>
          <w:p w:rsidR="00D661B4" w:rsidRPr="00400FA8" w:rsidRDefault="00D661B4" w:rsidP="00400FA8">
            <w:pPr>
              <w:tabs>
                <w:tab w:val="left" w:pos="1770"/>
              </w:tabs>
              <w:rPr>
                <w:sz w:val="20"/>
                <w:szCs w:val="20"/>
              </w:rPr>
            </w:pPr>
          </w:p>
          <w:p w:rsidR="00B208F9" w:rsidRPr="00400FA8" w:rsidRDefault="00B208F9" w:rsidP="00400FA8">
            <w:pPr>
              <w:tabs>
                <w:tab w:val="left" w:pos="1770"/>
              </w:tabs>
              <w:rPr>
                <w:sz w:val="20"/>
                <w:szCs w:val="20"/>
              </w:rPr>
            </w:pPr>
          </w:p>
          <w:p w:rsidR="00B208F9" w:rsidRPr="00400FA8" w:rsidRDefault="00B208F9" w:rsidP="00400FA8">
            <w:pPr>
              <w:tabs>
                <w:tab w:val="left" w:pos="1770"/>
              </w:tabs>
              <w:rPr>
                <w:sz w:val="20"/>
                <w:szCs w:val="20"/>
              </w:rPr>
            </w:pPr>
            <w:r w:rsidRPr="00400FA8">
              <w:rPr>
                <w:b/>
                <w:sz w:val="20"/>
                <w:szCs w:val="20"/>
              </w:rPr>
              <w:t>Teaching and Learning Material</w:t>
            </w:r>
            <w:r w:rsidRPr="00400FA8">
              <w:rPr>
                <w:sz w:val="20"/>
                <w:szCs w:val="20"/>
              </w:rPr>
              <w:t>:</w:t>
            </w:r>
            <w:r w:rsidR="00243168">
              <w:rPr>
                <w:sz w:val="20"/>
                <w:szCs w:val="20"/>
              </w:rPr>
              <w:t xml:space="preserve"> A sample time line, and a computer for presentations. </w:t>
            </w:r>
          </w:p>
          <w:p w:rsidR="00B208F9" w:rsidRPr="00400FA8" w:rsidRDefault="00B208F9" w:rsidP="00400FA8">
            <w:pPr>
              <w:ind w:firstLine="720"/>
              <w:rPr>
                <w:sz w:val="20"/>
                <w:szCs w:val="20"/>
              </w:rPr>
            </w:pPr>
          </w:p>
          <w:p w:rsidR="00C25243" w:rsidRDefault="00C25243" w:rsidP="00C25243">
            <w:r w:rsidRPr="00400FA8">
              <w:rPr>
                <w:b/>
              </w:rPr>
              <w:t>Lesson #3</w:t>
            </w:r>
            <w:r>
              <w:t xml:space="preserve">: </w:t>
            </w:r>
            <w:r w:rsidRPr="00400FA8">
              <w:rPr>
                <w:i/>
              </w:rPr>
              <w:t xml:space="preserve">The Good Times End </w:t>
            </w:r>
            <w:r>
              <w:t>(see attached plan)</w:t>
            </w:r>
          </w:p>
          <w:p w:rsidR="00B208F9" w:rsidRDefault="00B208F9" w:rsidP="00C25243"/>
          <w:p w:rsidR="00C25243" w:rsidRPr="00400FA8" w:rsidRDefault="00C25243" w:rsidP="00C25243">
            <w:pPr>
              <w:rPr>
                <w:i/>
              </w:rPr>
            </w:pPr>
            <w:r w:rsidRPr="00400FA8">
              <w:rPr>
                <w:b/>
              </w:rPr>
              <w:t>Lesson #4</w:t>
            </w:r>
            <w:r w:rsidRPr="00B208F9">
              <w:t>:</w:t>
            </w:r>
            <w:r>
              <w:t xml:space="preserve"> </w:t>
            </w:r>
            <w:r w:rsidRPr="00400FA8">
              <w:rPr>
                <w:i/>
              </w:rPr>
              <w:t>The New Deal</w:t>
            </w:r>
          </w:p>
          <w:p w:rsidR="00B208F9" w:rsidRPr="00400FA8" w:rsidRDefault="00B208F9" w:rsidP="00400FA8">
            <w:pPr>
              <w:tabs>
                <w:tab w:val="left" w:pos="945"/>
              </w:tabs>
              <w:rPr>
                <w:sz w:val="20"/>
                <w:szCs w:val="20"/>
              </w:rPr>
            </w:pPr>
            <w:r>
              <w:tab/>
            </w:r>
            <w:r w:rsidRPr="00400FA8">
              <w:rPr>
                <w:b/>
                <w:sz w:val="20"/>
                <w:szCs w:val="20"/>
              </w:rPr>
              <w:t>Time Estimation</w:t>
            </w:r>
            <w:r w:rsidRPr="00400FA8">
              <w:rPr>
                <w:sz w:val="20"/>
                <w:szCs w:val="20"/>
              </w:rPr>
              <w:t>:</w:t>
            </w:r>
            <w:r w:rsidR="00BA2B14" w:rsidRPr="00400FA8">
              <w:rPr>
                <w:sz w:val="20"/>
                <w:szCs w:val="20"/>
              </w:rPr>
              <w:t xml:space="preserve"> 2 days (45 minutes each day)</w:t>
            </w:r>
          </w:p>
          <w:p w:rsidR="0014668D" w:rsidRPr="00400FA8" w:rsidRDefault="00B208F9" w:rsidP="00400FA8">
            <w:pPr>
              <w:tabs>
                <w:tab w:val="left" w:pos="945"/>
              </w:tabs>
              <w:rPr>
                <w:sz w:val="20"/>
                <w:szCs w:val="20"/>
              </w:rPr>
            </w:pPr>
            <w:r w:rsidRPr="00400FA8">
              <w:rPr>
                <w:sz w:val="20"/>
                <w:szCs w:val="20"/>
              </w:rPr>
              <w:tab/>
            </w:r>
            <w:r w:rsidRPr="00400FA8">
              <w:rPr>
                <w:b/>
                <w:sz w:val="20"/>
                <w:szCs w:val="20"/>
              </w:rPr>
              <w:t>Objectives</w:t>
            </w:r>
            <w:r w:rsidRPr="00400FA8">
              <w:rPr>
                <w:sz w:val="20"/>
                <w:szCs w:val="20"/>
              </w:rPr>
              <w:t>:</w:t>
            </w:r>
            <w:r w:rsidR="00131AB6">
              <w:rPr>
                <w:sz w:val="20"/>
                <w:szCs w:val="20"/>
              </w:rPr>
              <w:t xml:space="preserve"> The students will analyze the presidency of Franklin D. Roosevelt, and compare and contrast the New Deal programs. </w:t>
            </w:r>
          </w:p>
          <w:p w:rsidR="00B208F9" w:rsidRPr="00400FA8" w:rsidRDefault="00B208F9" w:rsidP="00400FA8">
            <w:pPr>
              <w:tabs>
                <w:tab w:val="left" w:pos="945"/>
              </w:tabs>
              <w:rPr>
                <w:sz w:val="20"/>
                <w:szCs w:val="20"/>
              </w:rPr>
            </w:pPr>
          </w:p>
          <w:p w:rsidR="00B208F9" w:rsidRPr="00400FA8" w:rsidRDefault="00B208F9" w:rsidP="00400FA8">
            <w:pPr>
              <w:tabs>
                <w:tab w:val="left" w:pos="945"/>
              </w:tabs>
              <w:rPr>
                <w:sz w:val="20"/>
                <w:szCs w:val="20"/>
              </w:rPr>
            </w:pPr>
            <w:r w:rsidRPr="00400FA8">
              <w:rPr>
                <w:b/>
                <w:sz w:val="20"/>
                <w:szCs w:val="20"/>
              </w:rPr>
              <w:t>Description</w:t>
            </w:r>
            <w:r w:rsidRPr="00400FA8">
              <w:rPr>
                <w:sz w:val="20"/>
                <w:szCs w:val="20"/>
              </w:rPr>
              <w:t>:</w:t>
            </w:r>
            <w:r w:rsidR="00243168">
              <w:rPr>
                <w:sz w:val="20"/>
                <w:szCs w:val="20"/>
              </w:rPr>
              <w:t xml:space="preserve"> </w:t>
            </w:r>
            <w:r w:rsidR="00131AB6">
              <w:rPr>
                <w:sz w:val="20"/>
                <w:szCs w:val="20"/>
              </w:rPr>
              <w:t xml:space="preserve">We will begin by talking about the election of Franklin D. Roosevelt and the contributions he made to our country during his time. Following the discussion the students will make and FDR triarama. The next day we will focus on the New Deal. The students will group up and make a pro and con’s list to the New Deal and each group will explain their choices. </w:t>
            </w:r>
          </w:p>
          <w:p w:rsidR="00B208F9" w:rsidRPr="00400FA8" w:rsidRDefault="00B208F9" w:rsidP="00400FA8">
            <w:pPr>
              <w:tabs>
                <w:tab w:val="left" w:pos="945"/>
              </w:tabs>
              <w:rPr>
                <w:sz w:val="20"/>
                <w:szCs w:val="20"/>
              </w:rPr>
            </w:pPr>
          </w:p>
          <w:p w:rsidR="00B208F9" w:rsidRPr="00400FA8" w:rsidRDefault="00B208F9" w:rsidP="00400FA8">
            <w:pPr>
              <w:tabs>
                <w:tab w:val="left" w:pos="945"/>
              </w:tabs>
              <w:rPr>
                <w:sz w:val="20"/>
                <w:szCs w:val="20"/>
              </w:rPr>
            </w:pPr>
            <w:r w:rsidRPr="00400FA8">
              <w:rPr>
                <w:b/>
                <w:sz w:val="20"/>
                <w:szCs w:val="20"/>
              </w:rPr>
              <w:t>Teaching and Learning Material</w:t>
            </w:r>
            <w:r w:rsidRPr="00400FA8">
              <w:rPr>
                <w:sz w:val="20"/>
                <w:szCs w:val="20"/>
              </w:rPr>
              <w:t>:</w:t>
            </w:r>
            <w:r w:rsidR="00131AB6">
              <w:rPr>
                <w:sz w:val="20"/>
                <w:szCs w:val="20"/>
              </w:rPr>
              <w:t xml:space="preserve"> Arts and crafts supplies for the triarama. </w:t>
            </w:r>
          </w:p>
          <w:p w:rsidR="00B208F9" w:rsidRPr="00B208F9" w:rsidRDefault="00B208F9" w:rsidP="00400FA8">
            <w:pPr>
              <w:tabs>
                <w:tab w:val="left" w:pos="945"/>
              </w:tabs>
            </w:pPr>
          </w:p>
          <w:p w:rsidR="00C25243" w:rsidRPr="00400FA8" w:rsidRDefault="00C25243" w:rsidP="00C25243">
            <w:pPr>
              <w:rPr>
                <w:i/>
              </w:rPr>
            </w:pPr>
            <w:r w:rsidRPr="00400FA8">
              <w:rPr>
                <w:b/>
              </w:rPr>
              <w:t>Lesson#5</w:t>
            </w:r>
            <w:r>
              <w:t xml:space="preserve">: </w:t>
            </w:r>
            <w:r w:rsidRPr="00400FA8">
              <w:rPr>
                <w:i/>
              </w:rPr>
              <w:t>World War II Begins</w:t>
            </w:r>
          </w:p>
          <w:p w:rsidR="00B208F9" w:rsidRPr="00400FA8" w:rsidRDefault="00B208F9" w:rsidP="00400FA8">
            <w:pPr>
              <w:tabs>
                <w:tab w:val="left" w:pos="975"/>
              </w:tabs>
              <w:rPr>
                <w:sz w:val="20"/>
                <w:szCs w:val="20"/>
              </w:rPr>
            </w:pPr>
            <w:r w:rsidRPr="00400FA8">
              <w:rPr>
                <w:i/>
              </w:rPr>
              <w:tab/>
            </w:r>
            <w:r w:rsidRPr="00400FA8">
              <w:rPr>
                <w:b/>
                <w:sz w:val="20"/>
                <w:szCs w:val="20"/>
              </w:rPr>
              <w:t>Time Estimation</w:t>
            </w:r>
            <w:r w:rsidRPr="00400FA8">
              <w:rPr>
                <w:sz w:val="20"/>
                <w:szCs w:val="20"/>
              </w:rPr>
              <w:t>:</w:t>
            </w:r>
            <w:r w:rsidR="00BA2B14" w:rsidRPr="00400FA8">
              <w:rPr>
                <w:sz w:val="20"/>
                <w:szCs w:val="20"/>
              </w:rPr>
              <w:t xml:space="preserve"> 2 days (45 minutes each day)</w:t>
            </w:r>
          </w:p>
          <w:p w:rsidR="00B208F9" w:rsidRDefault="00B208F9" w:rsidP="00400FA8">
            <w:pPr>
              <w:tabs>
                <w:tab w:val="left" w:pos="975"/>
              </w:tabs>
              <w:rPr>
                <w:sz w:val="20"/>
                <w:szCs w:val="20"/>
              </w:rPr>
            </w:pPr>
            <w:r w:rsidRPr="00400FA8">
              <w:rPr>
                <w:sz w:val="20"/>
                <w:szCs w:val="20"/>
              </w:rPr>
              <w:tab/>
            </w:r>
            <w:r w:rsidRPr="00400FA8">
              <w:rPr>
                <w:b/>
                <w:sz w:val="20"/>
                <w:szCs w:val="20"/>
              </w:rPr>
              <w:t>Objectives</w:t>
            </w:r>
            <w:r w:rsidRPr="00400FA8">
              <w:rPr>
                <w:sz w:val="20"/>
                <w:szCs w:val="20"/>
              </w:rPr>
              <w:t>:</w:t>
            </w:r>
            <w:r w:rsidR="00DD4AD6">
              <w:rPr>
                <w:sz w:val="20"/>
                <w:szCs w:val="20"/>
              </w:rPr>
              <w:t xml:space="preserve"> Students will inspect the reasons for the US not being involved in the </w:t>
            </w:r>
            <w:r w:rsidR="000A3BB5">
              <w:rPr>
                <w:sz w:val="20"/>
                <w:szCs w:val="20"/>
              </w:rPr>
              <w:t>war</w:t>
            </w:r>
            <w:r w:rsidR="00DD4AD6">
              <w:rPr>
                <w:sz w:val="20"/>
                <w:szCs w:val="20"/>
              </w:rPr>
              <w:t xml:space="preserve"> and elaborate on the feelings the draft produced. </w:t>
            </w:r>
          </w:p>
          <w:p w:rsidR="00DD4AD6" w:rsidRPr="00400FA8" w:rsidRDefault="00DD4AD6" w:rsidP="00400FA8">
            <w:pPr>
              <w:tabs>
                <w:tab w:val="left" w:pos="975"/>
              </w:tabs>
              <w:rPr>
                <w:sz w:val="20"/>
                <w:szCs w:val="20"/>
              </w:rPr>
            </w:pPr>
          </w:p>
          <w:p w:rsidR="00B208F9" w:rsidRDefault="00B208F9" w:rsidP="00400FA8">
            <w:pPr>
              <w:tabs>
                <w:tab w:val="left" w:pos="975"/>
              </w:tabs>
              <w:rPr>
                <w:sz w:val="20"/>
                <w:szCs w:val="20"/>
              </w:rPr>
            </w:pPr>
            <w:r w:rsidRPr="00400FA8">
              <w:rPr>
                <w:b/>
                <w:sz w:val="20"/>
                <w:szCs w:val="20"/>
              </w:rPr>
              <w:t>Description</w:t>
            </w:r>
            <w:r w:rsidRPr="00400FA8">
              <w:rPr>
                <w:sz w:val="20"/>
                <w:szCs w:val="20"/>
              </w:rPr>
              <w:t>:</w:t>
            </w:r>
            <w:r w:rsidR="00A50875">
              <w:rPr>
                <w:sz w:val="20"/>
                <w:szCs w:val="20"/>
              </w:rPr>
              <w:t xml:space="preserve"> One the first day we will discuss the beginning of the WWII </w:t>
            </w:r>
            <w:r w:rsidR="00394BBE">
              <w:rPr>
                <w:sz w:val="20"/>
                <w:szCs w:val="20"/>
              </w:rPr>
              <w:t xml:space="preserve">and the U.S. debate to enter the war. Using a graphic organizer the students will outline the axis powers and their leaders and the allied powers and their leaders. </w:t>
            </w:r>
            <w:r w:rsidR="00E755B6">
              <w:rPr>
                <w:sz w:val="20"/>
                <w:szCs w:val="20"/>
              </w:rPr>
              <w:t xml:space="preserve">We will then have a classroom debate set in the 1940’s on whether the US should or should not enter the war. </w:t>
            </w:r>
            <w:r w:rsidR="00DD4AD6">
              <w:rPr>
                <w:sz w:val="20"/>
                <w:szCs w:val="20"/>
              </w:rPr>
              <w:t>The following day we will be talking about Pearl Harbor and the draft. The stud</w:t>
            </w:r>
            <w:r w:rsidR="005671AE">
              <w:rPr>
                <w:sz w:val="20"/>
                <w:szCs w:val="20"/>
              </w:rPr>
              <w:t>ents will create their own newspaper article on Pearl Harbor.</w:t>
            </w:r>
          </w:p>
          <w:p w:rsidR="005671AE" w:rsidRPr="00400FA8" w:rsidRDefault="005671AE" w:rsidP="00400FA8">
            <w:pPr>
              <w:tabs>
                <w:tab w:val="left" w:pos="975"/>
              </w:tabs>
              <w:rPr>
                <w:sz w:val="20"/>
                <w:szCs w:val="20"/>
              </w:rPr>
            </w:pPr>
          </w:p>
          <w:p w:rsidR="005671AE" w:rsidRPr="00400FA8" w:rsidRDefault="00B208F9" w:rsidP="00400FA8">
            <w:pPr>
              <w:tabs>
                <w:tab w:val="left" w:pos="975"/>
              </w:tabs>
              <w:rPr>
                <w:sz w:val="20"/>
                <w:szCs w:val="20"/>
              </w:rPr>
            </w:pPr>
            <w:r w:rsidRPr="00400FA8">
              <w:rPr>
                <w:b/>
                <w:sz w:val="20"/>
                <w:szCs w:val="20"/>
              </w:rPr>
              <w:t>Teaching and Learning Material</w:t>
            </w:r>
            <w:r w:rsidRPr="00400FA8">
              <w:rPr>
                <w:sz w:val="20"/>
                <w:szCs w:val="20"/>
              </w:rPr>
              <w:t>:</w:t>
            </w:r>
            <w:r w:rsidR="00DD4AD6">
              <w:rPr>
                <w:sz w:val="20"/>
                <w:szCs w:val="20"/>
              </w:rPr>
              <w:t xml:space="preserve"> Graphic organizer</w:t>
            </w:r>
            <w:r w:rsidR="005671AE">
              <w:rPr>
                <w:sz w:val="20"/>
                <w:szCs w:val="20"/>
              </w:rPr>
              <w:t>, art supplies</w:t>
            </w:r>
          </w:p>
          <w:p w:rsidR="00B208F9" w:rsidRPr="00B208F9" w:rsidRDefault="00B208F9" w:rsidP="00400FA8">
            <w:pPr>
              <w:tabs>
                <w:tab w:val="left" w:pos="975"/>
              </w:tabs>
            </w:pPr>
          </w:p>
          <w:p w:rsidR="00DD4AD6" w:rsidRDefault="00DD4AD6" w:rsidP="00C25243">
            <w:pPr>
              <w:rPr>
                <w:b/>
              </w:rPr>
            </w:pPr>
          </w:p>
          <w:p w:rsidR="00DD4AD6" w:rsidRDefault="00DD4AD6" w:rsidP="00C25243">
            <w:pPr>
              <w:rPr>
                <w:b/>
              </w:rPr>
            </w:pPr>
          </w:p>
          <w:p w:rsidR="00C25243" w:rsidRPr="00400FA8" w:rsidRDefault="00C25243" w:rsidP="00C25243">
            <w:pPr>
              <w:rPr>
                <w:i/>
              </w:rPr>
            </w:pPr>
            <w:r w:rsidRPr="00400FA8">
              <w:rPr>
                <w:b/>
              </w:rPr>
              <w:t>Lesson #6</w:t>
            </w:r>
            <w:r>
              <w:t xml:space="preserve">: </w:t>
            </w:r>
            <w:r w:rsidRPr="00400FA8">
              <w:rPr>
                <w:i/>
              </w:rPr>
              <w:t>The Home Front</w:t>
            </w:r>
          </w:p>
          <w:p w:rsidR="00B208F9" w:rsidRPr="00400FA8" w:rsidRDefault="00B208F9" w:rsidP="00400FA8">
            <w:pPr>
              <w:tabs>
                <w:tab w:val="left" w:pos="900"/>
              </w:tabs>
              <w:rPr>
                <w:sz w:val="20"/>
                <w:szCs w:val="20"/>
              </w:rPr>
            </w:pPr>
            <w:r w:rsidRPr="00400FA8">
              <w:rPr>
                <w:i/>
              </w:rPr>
              <w:tab/>
            </w:r>
            <w:r w:rsidRPr="00400FA8">
              <w:rPr>
                <w:b/>
                <w:sz w:val="20"/>
                <w:szCs w:val="20"/>
              </w:rPr>
              <w:t>Time Estimation</w:t>
            </w:r>
            <w:r w:rsidRPr="00400FA8">
              <w:rPr>
                <w:sz w:val="20"/>
                <w:szCs w:val="20"/>
              </w:rPr>
              <w:t>:</w:t>
            </w:r>
            <w:r w:rsidR="00BA2B14" w:rsidRPr="00400FA8">
              <w:rPr>
                <w:sz w:val="20"/>
                <w:szCs w:val="20"/>
              </w:rPr>
              <w:t xml:space="preserve"> 2 days (45 minutes each day)</w:t>
            </w:r>
          </w:p>
          <w:p w:rsidR="00B208F9" w:rsidRPr="00400FA8" w:rsidRDefault="00B208F9" w:rsidP="00400FA8">
            <w:pPr>
              <w:tabs>
                <w:tab w:val="left" w:pos="900"/>
              </w:tabs>
              <w:rPr>
                <w:sz w:val="20"/>
                <w:szCs w:val="20"/>
              </w:rPr>
            </w:pPr>
            <w:r w:rsidRPr="00400FA8">
              <w:rPr>
                <w:sz w:val="20"/>
                <w:szCs w:val="20"/>
              </w:rPr>
              <w:lastRenderedPageBreak/>
              <w:tab/>
            </w:r>
            <w:r w:rsidRPr="00400FA8">
              <w:rPr>
                <w:b/>
                <w:sz w:val="20"/>
                <w:szCs w:val="20"/>
              </w:rPr>
              <w:t>Objectives</w:t>
            </w:r>
            <w:r w:rsidRPr="00400FA8">
              <w:rPr>
                <w:sz w:val="20"/>
                <w:szCs w:val="20"/>
              </w:rPr>
              <w:t>:</w:t>
            </w:r>
            <w:r w:rsidR="00DD4AD6">
              <w:rPr>
                <w:sz w:val="20"/>
                <w:szCs w:val="20"/>
              </w:rPr>
              <w:t xml:space="preserve"> Students will understand life here during World War II, inspect the changing roles of women, and evaluate the importance of the new technology of the time. </w:t>
            </w:r>
          </w:p>
          <w:p w:rsidR="00B208F9" w:rsidRPr="00400FA8" w:rsidRDefault="00B208F9" w:rsidP="00400FA8">
            <w:pPr>
              <w:tabs>
                <w:tab w:val="left" w:pos="900"/>
              </w:tabs>
              <w:rPr>
                <w:sz w:val="20"/>
                <w:szCs w:val="20"/>
              </w:rPr>
            </w:pPr>
          </w:p>
          <w:p w:rsidR="00B208F9" w:rsidRPr="00400FA8" w:rsidRDefault="00B208F9" w:rsidP="00400FA8">
            <w:pPr>
              <w:tabs>
                <w:tab w:val="left" w:pos="900"/>
              </w:tabs>
              <w:rPr>
                <w:sz w:val="20"/>
                <w:szCs w:val="20"/>
              </w:rPr>
            </w:pPr>
            <w:r w:rsidRPr="00400FA8">
              <w:rPr>
                <w:b/>
                <w:sz w:val="20"/>
                <w:szCs w:val="20"/>
              </w:rPr>
              <w:t>Description</w:t>
            </w:r>
            <w:r w:rsidRPr="00400FA8">
              <w:rPr>
                <w:sz w:val="20"/>
                <w:szCs w:val="20"/>
              </w:rPr>
              <w:t>:</w:t>
            </w:r>
            <w:r w:rsidR="00DD4AD6">
              <w:rPr>
                <w:sz w:val="20"/>
                <w:szCs w:val="20"/>
              </w:rPr>
              <w:t xml:space="preserve"> We will discuss life here in America during the war. The students will participate in a discussion on how </w:t>
            </w:r>
            <w:r w:rsidR="005671AE">
              <w:rPr>
                <w:sz w:val="20"/>
                <w:szCs w:val="20"/>
              </w:rPr>
              <w:t xml:space="preserve">the role of women was extremely important. We will make a class list on things that they helped do to help the war effort. Then the students will break into groups and make a list of things they would do to help with the war and share some with the class. The next day we will focus on technology. The students will break into groups and </w:t>
            </w:r>
            <w:r w:rsidR="00000B36">
              <w:rPr>
                <w:sz w:val="20"/>
                <w:szCs w:val="20"/>
              </w:rPr>
              <w:t xml:space="preserve">  collect pictures of the technology from that time and make a poster where they will rank the technology from most helpful to least helpful during the war and explain why they picked the one as most important. </w:t>
            </w:r>
          </w:p>
          <w:p w:rsidR="00B208F9" w:rsidRPr="00400FA8" w:rsidRDefault="00B208F9" w:rsidP="00400FA8">
            <w:pPr>
              <w:tabs>
                <w:tab w:val="left" w:pos="900"/>
              </w:tabs>
              <w:rPr>
                <w:sz w:val="20"/>
                <w:szCs w:val="20"/>
              </w:rPr>
            </w:pPr>
          </w:p>
          <w:p w:rsidR="00B208F9" w:rsidRPr="00400FA8" w:rsidRDefault="00B208F9" w:rsidP="00400FA8">
            <w:pPr>
              <w:tabs>
                <w:tab w:val="left" w:pos="900"/>
              </w:tabs>
              <w:rPr>
                <w:sz w:val="20"/>
                <w:szCs w:val="20"/>
              </w:rPr>
            </w:pPr>
            <w:r w:rsidRPr="00400FA8">
              <w:rPr>
                <w:b/>
                <w:sz w:val="20"/>
                <w:szCs w:val="20"/>
              </w:rPr>
              <w:t>Teaching and Learning Materials</w:t>
            </w:r>
            <w:r w:rsidRPr="00400FA8">
              <w:rPr>
                <w:sz w:val="20"/>
                <w:szCs w:val="20"/>
              </w:rPr>
              <w:t>:</w:t>
            </w:r>
            <w:r w:rsidR="00000B36">
              <w:rPr>
                <w:sz w:val="20"/>
                <w:szCs w:val="20"/>
              </w:rPr>
              <w:t xml:space="preserve"> Computer, art supplies</w:t>
            </w:r>
          </w:p>
          <w:p w:rsidR="00B208F9" w:rsidRPr="00400FA8" w:rsidRDefault="00B208F9" w:rsidP="00400FA8">
            <w:pPr>
              <w:tabs>
                <w:tab w:val="left" w:pos="900"/>
              </w:tabs>
              <w:rPr>
                <w:sz w:val="20"/>
                <w:szCs w:val="20"/>
              </w:rPr>
            </w:pPr>
          </w:p>
          <w:p w:rsidR="00B208F9" w:rsidRPr="00B208F9" w:rsidRDefault="00B208F9" w:rsidP="00400FA8">
            <w:pPr>
              <w:tabs>
                <w:tab w:val="left" w:pos="900"/>
              </w:tabs>
            </w:pPr>
          </w:p>
          <w:p w:rsidR="00C25243" w:rsidRDefault="00C25243" w:rsidP="00C25243">
            <w:r w:rsidRPr="00400FA8">
              <w:rPr>
                <w:b/>
              </w:rPr>
              <w:t>Lesson #7</w:t>
            </w:r>
            <w:r>
              <w:t xml:space="preserve">: </w:t>
            </w:r>
            <w:r w:rsidRPr="00400FA8">
              <w:rPr>
                <w:i/>
              </w:rPr>
              <w:t xml:space="preserve">The World at War </w:t>
            </w:r>
            <w:r>
              <w:t>(see attached plan)</w:t>
            </w:r>
          </w:p>
          <w:p w:rsidR="00C25243" w:rsidRPr="00B208F9" w:rsidRDefault="00C25243" w:rsidP="00C25243">
            <w:r w:rsidRPr="00400FA8">
              <w:rPr>
                <w:b/>
              </w:rPr>
              <w:t>Lesson #8</w:t>
            </w:r>
            <w:r>
              <w:t xml:space="preserve">: </w:t>
            </w:r>
            <w:r w:rsidRPr="00400FA8">
              <w:rPr>
                <w:i/>
              </w:rPr>
              <w:t>Anne</w:t>
            </w:r>
            <w:r>
              <w:t xml:space="preserve"> </w:t>
            </w:r>
            <w:r w:rsidRPr="00400FA8">
              <w:rPr>
                <w:i/>
              </w:rPr>
              <w:t>Frank and The Holocaust</w:t>
            </w:r>
            <w:r w:rsidR="00B208F9" w:rsidRPr="00400FA8">
              <w:rPr>
                <w:i/>
              </w:rPr>
              <w:t xml:space="preserve"> </w:t>
            </w:r>
            <w:r w:rsidR="00B208F9">
              <w:t>(see attached plan)</w:t>
            </w:r>
          </w:p>
          <w:p w:rsidR="009C5AA9" w:rsidRPr="00DD4AD6" w:rsidRDefault="009C5AA9" w:rsidP="00DD4AD6">
            <w:pPr>
              <w:rPr>
                <w:i/>
              </w:rPr>
            </w:pPr>
          </w:p>
        </w:tc>
      </w:tr>
    </w:tbl>
    <w:p w:rsidR="0061082C" w:rsidRDefault="0061082C" w:rsidP="009C5AA9">
      <w:pPr>
        <w:jc w:val="center"/>
      </w:pPr>
    </w:p>
    <w:p w:rsidR="00A461F4" w:rsidRDefault="00A461F4" w:rsidP="009C5AA9"/>
    <w:p w:rsidR="008B7949" w:rsidRDefault="008B7949" w:rsidP="009C5AA9">
      <w:proofErr w:type="gramStart"/>
      <w:r>
        <w:t>Textbook.</w:t>
      </w:r>
      <w:proofErr w:type="gramEnd"/>
    </w:p>
    <w:p w:rsidR="00673886" w:rsidRDefault="00673886" w:rsidP="009C5AA9">
      <w:proofErr w:type="spellStart"/>
      <w:r>
        <w:t>Foresman</w:t>
      </w:r>
      <w:proofErr w:type="spellEnd"/>
      <w:r>
        <w:t xml:space="preserve">, Scott (2011) </w:t>
      </w:r>
      <w:r w:rsidRPr="00673886">
        <w:rPr>
          <w:i/>
        </w:rPr>
        <w:t xml:space="preserve">Social Studies: Growth </w:t>
      </w:r>
      <w:proofErr w:type="gramStart"/>
      <w:r w:rsidRPr="00673886">
        <w:rPr>
          <w:i/>
        </w:rPr>
        <w:t>Of</w:t>
      </w:r>
      <w:proofErr w:type="gramEnd"/>
      <w:r w:rsidRPr="00673886">
        <w:rPr>
          <w:i/>
        </w:rPr>
        <w:t xml:space="preserve"> A Nation</w:t>
      </w:r>
      <w:r>
        <w:t xml:space="preserve"> </w:t>
      </w:r>
    </w:p>
    <w:p w:rsidR="00673886" w:rsidRPr="00673886" w:rsidRDefault="00673886" w:rsidP="009C5AA9">
      <w:r>
        <w:t xml:space="preserve">Upper Saddle River, New Jersey </w:t>
      </w:r>
    </w:p>
    <w:p w:rsidR="00466E1F" w:rsidRDefault="00466E1F" w:rsidP="009C5AA9">
      <w:pPr>
        <w:rPr>
          <w:b/>
          <w:color w:val="000000"/>
        </w:rPr>
      </w:pPr>
    </w:p>
    <w:p w:rsidR="00D66786" w:rsidRPr="003D5C87" w:rsidRDefault="00466E1F" w:rsidP="00466E1F">
      <w:pPr>
        <w:spacing w:before="100" w:beforeAutospacing="1" w:after="100" w:afterAutospacing="1"/>
        <w:rPr>
          <w:color w:val="000000"/>
        </w:rPr>
      </w:pPr>
      <w:proofErr w:type="spellStart"/>
      <w:r>
        <w:t>Abcteach</w:t>
      </w:r>
      <w:proofErr w:type="spellEnd"/>
      <w:r>
        <w:t xml:space="preserve"> Printable Worksheet: Graphic Organizer: Spider Map. </w:t>
      </w:r>
      <w:proofErr w:type="gramStart"/>
      <w:r>
        <w:t>(</w:t>
      </w:r>
      <w:proofErr w:type="spellStart"/>
      <w:r>
        <w:t>n.d</w:t>
      </w:r>
      <w:proofErr w:type="spellEnd"/>
      <w:r>
        <w:t>.).</w:t>
      </w:r>
      <w:proofErr w:type="gramEnd"/>
      <w:r>
        <w:t xml:space="preserve"> </w:t>
      </w:r>
      <w:proofErr w:type="spellStart"/>
      <w:proofErr w:type="gramStart"/>
      <w:r>
        <w:rPr>
          <w:i/>
          <w:iCs/>
        </w:rPr>
        <w:t>abcteach</w:t>
      </w:r>
      <w:proofErr w:type="spellEnd"/>
      <w:proofErr w:type="gramEnd"/>
      <w:r>
        <w:rPr>
          <w:i/>
          <w:iCs/>
        </w:rPr>
        <w:t xml:space="preserve"> -- Free </w:t>
      </w:r>
      <w:proofErr w:type="spellStart"/>
      <w:r>
        <w:rPr>
          <w:i/>
          <w:iCs/>
        </w:rPr>
        <w:t>Printables</w:t>
      </w:r>
      <w:proofErr w:type="spellEnd"/>
      <w:r>
        <w:rPr>
          <w:i/>
          <w:iCs/>
        </w:rPr>
        <w:t xml:space="preserve">, </w:t>
      </w:r>
      <w:proofErr w:type="spellStart"/>
      <w:r>
        <w:rPr>
          <w:i/>
          <w:iCs/>
        </w:rPr>
        <w:t>Interactives</w:t>
      </w:r>
      <w:proofErr w:type="spellEnd"/>
      <w:r>
        <w:rPr>
          <w:i/>
          <w:iCs/>
        </w:rPr>
        <w:t>, Custom Documents, Clip Art, and Games</w:t>
      </w:r>
      <w:r>
        <w:t xml:space="preserve">. Retrieved December 4, 2011, from </w:t>
      </w:r>
      <w:hyperlink r:id="rId5" w:history="1">
        <w:r w:rsidRPr="00B50B16">
          <w:rPr>
            <w:rStyle w:val="Hyperlink"/>
          </w:rPr>
          <w:t>http://abcteach.com/GraphicOrganizers/spider.htm</w:t>
        </w:r>
      </w:hyperlink>
    </w:p>
    <w:p w:rsidR="00D66786" w:rsidRPr="003D5C87" w:rsidRDefault="00D66786" w:rsidP="009C5AA9">
      <w:pPr>
        <w:rPr>
          <w:color w:val="000000"/>
        </w:rPr>
      </w:pPr>
      <w:proofErr w:type="spellStart"/>
      <w:r w:rsidRPr="003D5C87">
        <w:rPr>
          <w:color w:val="000000"/>
        </w:rPr>
        <w:t>Bliven</w:t>
      </w:r>
      <w:proofErr w:type="spellEnd"/>
      <w:r w:rsidRPr="003D5C87">
        <w:rPr>
          <w:color w:val="000000"/>
        </w:rPr>
        <w:t xml:space="preserve"> Jr., B. (1981). </w:t>
      </w:r>
      <w:r w:rsidRPr="003D5C87">
        <w:rPr>
          <w:i/>
          <w:color w:val="000000"/>
        </w:rPr>
        <w:t>The Story of D-Day: June 6, 1945.</w:t>
      </w:r>
      <w:r w:rsidRPr="003D5C87">
        <w:rPr>
          <w:color w:val="000000"/>
        </w:rPr>
        <w:t xml:space="preserve"> Boston: Random House.</w:t>
      </w:r>
    </w:p>
    <w:p w:rsidR="00D66786" w:rsidRPr="003D5C87" w:rsidRDefault="00D66786" w:rsidP="009C5AA9">
      <w:pPr>
        <w:rPr>
          <w:color w:val="000000"/>
        </w:rPr>
      </w:pPr>
    </w:p>
    <w:p w:rsidR="00466E1F" w:rsidRDefault="00466E1F" w:rsidP="009C5AA9">
      <w:r>
        <w:t xml:space="preserve">Erin. </w:t>
      </w:r>
      <w:proofErr w:type="gramStart"/>
      <w:r>
        <w:t>(</w:t>
      </w:r>
      <w:proofErr w:type="spellStart"/>
      <w:r>
        <w:t>n.d</w:t>
      </w:r>
      <w:proofErr w:type="spellEnd"/>
      <w:r>
        <w:t>.).</w:t>
      </w:r>
      <w:proofErr w:type="gramEnd"/>
      <w:r>
        <w:t xml:space="preserve"> Henry </w:t>
      </w:r>
      <w:proofErr w:type="gramStart"/>
      <w:r>
        <w:t>Ford .</w:t>
      </w:r>
      <w:proofErr w:type="gramEnd"/>
      <w:r>
        <w:t xml:space="preserve"> </w:t>
      </w:r>
      <w:r>
        <w:rPr>
          <w:i/>
          <w:iCs/>
        </w:rPr>
        <w:t xml:space="preserve">The </w:t>
      </w:r>
      <w:proofErr w:type="spellStart"/>
      <w:r>
        <w:rPr>
          <w:i/>
          <w:iCs/>
        </w:rPr>
        <w:t>ProTeacher</w:t>
      </w:r>
      <w:proofErr w:type="spellEnd"/>
      <w:r>
        <w:rPr>
          <w:i/>
          <w:iCs/>
        </w:rPr>
        <w:t xml:space="preserve"> </w:t>
      </w:r>
      <w:proofErr w:type="gramStart"/>
      <w:r>
        <w:rPr>
          <w:i/>
          <w:iCs/>
        </w:rPr>
        <w:t xml:space="preserve">Collection </w:t>
      </w:r>
      <w:r>
        <w:t>.</w:t>
      </w:r>
      <w:proofErr w:type="gramEnd"/>
      <w:r>
        <w:t xml:space="preserve"> Retrieved December 4, 2011, from </w:t>
      </w:r>
      <w:hyperlink r:id="rId6" w:history="1">
        <w:r w:rsidRPr="00B50B16">
          <w:rPr>
            <w:rStyle w:val="Hyperlink"/>
          </w:rPr>
          <w:t>http://www.proteacher.org/org/a/91896</w:t>
        </w:r>
      </w:hyperlink>
    </w:p>
    <w:p w:rsidR="00466E1F" w:rsidRDefault="00466E1F" w:rsidP="009C5AA9"/>
    <w:p w:rsidR="00466E1F" w:rsidRDefault="00466E1F" w:rsidP="00466E1F">
      <w:r>
        <w:t xml:space="preserve">Henry Ford and the Model T: A Case Study in Productivity (Part 1) | </w:t>
      </w:r>
      <w:proofErr w:type="spellStart"/>
      <w:r>
        <w:t>EconEdLink</w:t>
      </w:r>
      <w:proofErr w:type="spellEnd"/>
      <w:r>
        <w:t xml:space="preserve">. </w:t>
      </w:r>
      <w:proofErr w:type="gramStart"/>
      <w:r>
        <w:t>(</w:t>
      </w:r>
      <w:proofErr w:type="spellStart"/>
      <w:r>
        <w:t>n.d</w:t>
      </w:r>
      <w:proofErr w:type="spellEnd"/>
      <w:r>
        <w:t>.).</w:t>
      </w:r>
      <w:proofErr w:type="gramEnd"/>
      <w:r>
        <w:t xml:space="preserve"> </w:t>
      </w:r>
      <w:r>
        <w:rPr>
          <w:i/>
          <w:iCs/>
        </w:rPr>
        <w:t xml:space="preserve">Economic lesson plans, Personal Finance lesson plans and resources for educators, students and afterschool providers | </w:t>
      </w:r>
      <w:proofErr w:type="spellStart"/>
      <w:r>
        <w:rPr>
          <w:i/>
          <w:iCs/>
        </w:rPr>
        <w:t>EconEdLink</w:t>
      </w:r>
      <w:proofErr w:type="spellEnd"/>
      <w:r>
        <w:t xml:space="preserve">. Retrieved December 4, 2011, from </w:t>
      </w:r>
      <w:hyperlink r:id="rId7" w:history="1">
        <w:r w:rsidRPr="00B50B16">
          <w:rPr>
            <w:rStyle w:val="Hyperlink"/>
          </w:rPr>
          <w:t>http://www.econedlink.org/lessons/index.php?lid=668&amp;type=afterschool</w:t>
        </w:r>
      </w:hyperlink>
    </w:p>
    <w:p w:rsidR="00466E1F" w:rsidRDefault="00466E1F" w:rsidP="00466E1F"/>
    <w:p w:rsidR="00466E1F" w:rsidRDefault="00466E1F" w:rsidP="00466E1F">
      <w:proofErr w:type="spellStart"/>
      <w:proofErr w:type="gramStart"/>
      <w:r>
        <w:t>morcadilupa</w:t>
      </w:r>
      <w:proofErr w:type="spellEnd"/>
      <w:proofErr w:type="gramEnd"/>
      <w:r>
        <w:t xml:space="preserve">. </w:t>
      </w:r>
      <w:proofErr w:type="gramStart"/>
      <w:r>
        <w:t>(</w:t>
      </w:r>
      <w:proofErr w:type="spellStart"/>
      <w:r>
        <w:t>n.d</w:t>
      </w:r>
      <w:proofErr w:type="spellEnd"/>
      <w:r>
        <w:t>.).</w:t>
      </w:r>
      <w:proofErr w:type="gramEnd"/>
      <w:r>
        <w:t xml:space="preserve"> </w:t>
      </w:r>
      <w:proofErr w:type="gramStart"/>
      <w:r>
        <w:t>Dr. Jekyll and Mr. Hyde-1912.</w:t>
      </w:r>
      <w:proofErr w:type="gramEnd"/>
      <w:r>
        <w:t xml:space="preserve"> </w:t>
      </w:r>
      <w:proofErr w:type="gramStart"/>
      <w:r>
        <w:rPr>
          <w:i/>
          <w:iCs/>
        </w:rPr>
        <w:t>YouTube</w:t>
      </w:r>
      <w:r>
        <w:t>.</w:t>
      </w:r>
      <w:proofErr w:type="gramEnd"/>
      <w:r>
        <w:t xml:space="preserve"> Retrieved December 4, 2011, from </w:t>
      </w:r>
      <w:hyperlink r:id="rId8" w:history="1">
        <w:r w:rsidRPr="00B50B16">
          <w:rPr>
            <w:rStyle w:val="Hyperlink"/>
          </w:rPr>
          <w:t>http://www.youtube.com/watch?v=YkW6JqFg6us&amp;feature=related</w:t>
        </w:r>
      </w:hyperlink>
    </w:p>
    <w:p w:rsidR="00466E1F" w:rsidRDefault="00466E1F" w:rsidP="009C5AA9">
      <w:proofErr w:type="gramStart"/>
      <w:r>
        <w:t>Old Soda Ads and Articles from the late 1800's to early 1900's.</w:t>
      </w:r>
      <w:proofErr w:type="gramEnd"/>
      <w:r>
        <w:t xml:space="preserve"> </w:t>
      </w:r>
      <w:proofErr w:type="gramStart"/>
      <w:r>
        <w:t>(</w:t>
      </w:r>
      <w:proofErr w:type="spellStart"/>
      <w:r>
        <w:t>n.d</w:t>
      </w:r>
      <w:proofErr w:type="spellEnd"/>
      <w:r>
        <w:t>.).</w:t>
      </w:r>
      <w:proofErr w:type="gramEnd"/>
      <w:r>
        <w:t xml:space="preserve"> </w:t>
      </w:r>
      <w:proofErr w:type="gramStart"/>
      <w:r>
        <w:rPr>
          <w:i/>
          <w:iCs/>
        </w:rPr>
        <w:t>Old News Ads - Old Newspaper Ads from days gone by</w:t>
      </w:r>
      <w:r>
        <w:t>.</w:t>
      </w:r>
      <w:proofErr w:type="gramEnd"/>
      <w:r>
        <w:t xml:space="preserve"> Retrieved December 4, 2011, from </w:t>
      </w:r>
      <w:hyperlink r:id="rId9" w:history="1">
        <w:r w:rsidRPr="00B50B16">
          <w:rPr>
            <w:rStyle w:val="Hyperlink"/>
          </w:rPr>
          <w:t>http://www.oldnewsads.com/Soda-Ads.html</w:t>
        </w:r>
      </w:hyperlink>
    </w:p>
    <w:p w:rsidR="00466E1F" w:rsidRDefault="00466E1F" w:rsidP="009C5AA9"/>
    <w:p w:rsidR="00466E1F" w:rsidRDefault="00466E1F" w:rsidP="00466E1F">
      <w:pPr>
        <w:rPr>
          <w:color w:val="000000"/>
        </w:rPr>
      </w:pPr>
      <w:proofErr w:type="gramStart"/>
      <w:r w:rsidRPr="003D5C87">
        <w:rPr>
          <w:color w:val="000000"/>
        </w:rPr>
        <w:t>Sheehan, S. (2002).</w:t>
      </w:r>
      <w:proofErr w:type="gramEnd"/>
      <w:r w:rsidRPr="003D5C87">
        <w:rPr>
          <w:color w:val="000000"/>
        </w:rPr>
        <w:t xml:space="preserve"> </w:t>
      </w:r>
      <w:r w:rsidRPr="003D5C87">
        <w:rPr>
          <w:i/>
          <w:color w:val="000000"/>
        </w:rPr>
        <w:t xml:space="preserve">D-Day: June 6, 1945. </w:t>
      </w:r>
      <w:r w:rsidRPr="003D5C87">
        <w:rPr>
          <w:color w:val="000000"/>
        </w:rPr>
        <w:t xml:space="preserve">New York: </w:t>
      </w:r>
      <w:proofErr w:type="spellStart"/>
      <w:r w:rsidRPr="003D5C87">
        <w:rPr>
          <w:color w:val="000000"/>
        </w:rPr>
        <w:t>Raintree</w:t>
      </w:r>
      <w:proofErr w:type="spellEnd"/>
      <w:r w:rsidRPr="003D5C87">
        <w:rPr>
          <w:color w:val="000000"/>
        </w:rPr>
        <w:t xml:space="preserve"> Publishers.</w:t>
      </w:r>
    </w:p>
    <w:p w:rsidR="00466E1F" w:rsidRDefault="00466E1F" w:rsidP="00466E1F">
      <w:pPr>
        <w:rPr>
          <w:color w:val="000000"/>
        </w:rPr>
      </w:pPr>
    </w:p>
    <w:p w:rsidR="00466E1F" w:rsidRDefault="00466E1F" w:rsidP="00466E1F">
      <w:proofErr w:type="spellStart"/>
      <w:proofErr w:type="gramStart"/>
      <w:r>
        <w:t>SoAmazinDream</w:t>
      </w:r>
      <w:proofErr w:type="spellEnd"/>
      <w:r>
        <w:t>.</w:t>
      </w:r>
      <w:proofErr w:type="gramEnd"/>
      <w:r>
        <w:t xml:space="preserve"> </w:t>
      </w:r>
      <w:proofErr w:type="gramStart"/>
      <w:r>
        <w:t>(</w:t>
      </w:r>
      <w:proofErr w:type="spellStart"/>
      <w:r>
        <w:t>n.d</w:t>
      </w:r>
      <w:proofErr w:type="spellEnd"/>
      <w:r>
        <w:t>.).</w:t>
      </w:r>
      <w:proofErr w:type="gramEnd"/>
      <w:r>
        <w:t xml:space="preserve"> </w:t>
      </w:r>
      <w:proofErr w:type="gramStart"/>
      <w:r>
        <w:t>Navajo Code Talkers.</w:t>
      </w:r>
      <w:proofErr w:type="gramEnd"/>
      <w:r>
        <w:t xml:space="preserve"> </w:t>
      </w:r>
      <w:proofErr w:type="gramStart"/>
      <w:r>
        <w:rPr>
          <w:i/>
          <w:iCs/>
        </w:rPr>
        <w:t>YouTube</w:t>
      </w:r>
      <w:r>
        <w:t>.</w:t>
      </w:r>
      <w:proofErr w:type="gramEnd"/>
      <w:r>
        <w:t xml:space="preserve"> Retrieved December 4, 2011, from </w:t>
      </w:r>
      <w:hyperlink r:id="rId10" w:history="1">
        <w:r w:rsidRPr="00B50B16">
          <w:rPr>
            <w:rStyle w:val="Hyperlink"/>
          </w:rPr>
          <w:t>http://www.youtube.com/watch?v=sODWax3iUfw</w:t>
        </w:r>
      </w:hyperlink>
    </w:p>
    <w:p w:rsidR="00466E1F" w:rsidRPr="003D5C87" w:rsidRDefault="00466E1F" w:rsidP="00466E1F">
      <w:pPr>
        <w:rPr>
          <w:color w:val="000000"/>
        </w:rPr>
      </w:pPr>
    </w:p>
    <w:p w:rsidR="00466E1F" w:rsidRPr="003D5C87" w:rsidRDefault="00466E1F" w:rsidP="00466E1F">
      <w:pPr>
        <w:rPr>
          <w:color w:val="000000"/>
        </w:rPr>
      </w:pPr>
      <w:r w:rsidRPr="003D5C87">
        <w:rPr>
          <w:color w:val="000000"/>
        </w:rPr>
        <w:lastRenderedPageBreak/>
        <w:t xml:space="preserve">Stein, R. (1986). </w:t>
      </w:r>
      <w:proofErr w:type="gramStart"/>
      <w:r w:rsidRPr="003D5C87">
        <w:rPr>
          <w:i/>
          <w:color w:val="000000"/>
        </w:rPr>
        <w:t>The Story of D-Day.</w:t>
      </w:r>
      <w:proofErr w:type="gramEnd"/>
      <w:r w:rsidRPr="003D5C87">
        <w:rPr>
          <w:i/>
          <w:color w:val="000000"/>
        </w:rPr>
        <w:t xml:space="preserve"> </w:t>
      </w:r>
      <w:r w:rsidRPr="003D5C87">
        <w:rPr>
          <w:color w:val="000000"/>
        </w:rPr>
        <w:t>New York: Children’s PR.</w:t>
      </w:r>
    </w:p>
    <w:p w:rsidR="00466E1F" w:rsidRDefault="00466E1F" w:rsidP="009C5AA9"/>
    <w:p w:rsidR="00466E1F" w:rsidRDefault="00466E1F" w:rsidP="009C5AA9">
      <w:proofErr w:type="gramStart"/>
      <w:r>
        <w:t>Timeline Graphic Organizer.</w:t>
      </w:r>
      <w:proofErr w:type="gramEnd"/>
      <w:r>
        <w:t xml:space="preserve"> </w:t>
      </w:r>
      <w:proofErr w:type="gramStart"/>
      <w:r>
        <w:t>(</w:t>
      </w:r>
      <w:proofErr w:type="spellStart"/>
      <w:r>
        <w:t>n.d</w:t>
      </w:r>
      <w:proofErr w:type="spellEnd"/>
      <w:r>
        <w:t>.).</w:t>
      </w:r>
      <w:proofErr w:type="gramEnd"/>
      <w:r>
        <w:t xml:space="preserve"> </w:t>
      </w:r>
      <w:r>
        <w:rPr>
          <w:i/>
          <w:iCs/>
        </w:rPr>
        <w:t>Freeology.com</w:t>
      </w:r>
      <w:r>
        <w:t xml:space="preserve">. Retrieved December 4, 2011, from </w:t>
      </w:r>
      <w:hyperlink r:id="rId11" w:history="1">
        <w:r w:rsidRPr="00B50B16">
          <w:rPr>
            <w:rStyle w:val="Hyperlink"/>
          </w:rPr>
          <w:t>http://freeology.com/wp-content/files/horizontaltimeline.pdf</w:t>
        </w:r>
      </w:hyperlink>
    </w:p>
    <w:p w:rsidR="00466E1F" w:rsidRDefault="00466E1F" w:rsidP="009C5AA9"/>
    <w:p w:rsidR="00466E1F" w:rsidRDefault="00466E1F" w:rsidP="00466E1F">
      <w:r>
        <w:t xml:space="preserve">Venn </w:t>
      </w:r>
      <w:proofErr w:type="gramStart"/>
      <w:r>
        <w:t>Diagram</w:t>
      </w:r>
      <w:proofErr w:type="gramEnd"/>
      <w:r>
        <w:t xml:space="preserve">. </w:t>
      </w:r>
      <w:proofErr w:type="gramStart"/>
      <w:r>
        <w:t>(</w:t>
      </w:r>
      <w:proofErr w:type="spellStart"/>
      <w:r>
        <w:t>n.d</w:t>
      </w:r>
      <w:proofErr w:type="spellEnd"/>
      <w:r>
        <w:t>.).</w:t>
      </w:r>
      <w:proofErr w:type="gramEnd"/>
      <w:r>
        <w:t xml:space="preserve"> </w:t>
      </w:r>
      <w:proofErr w:type="gramStart"/>
      <w:r>
        <w:rPr>
          <w:i/>
          <w:iCs/>
        </w:rPr>
        <w:t>Houghton Mifflin</w:t>
      </w:r>
      <w:r>
        <w:t>.</w:t>
      </w:r>
      <w:proofErr w:type="gramEnd"/>
      <w:r>
        <w:t xml:space="preserve"> Retrieved December 4, 2011, from </w:t>
      </w:r>
      <w:hyperlink r:id="rId12" w:history="1">
        <w:r w:rsidRPr="00B50B16">
          <w:rPr>
            <w:rStyle w:val="Hyperlink"/>
          </w:rPr>
          <w:t>http://www.eduplace.com/graphicorganizer/pdf/venn.pdf</w:t>
        </w:r>
      </w:hyperlink>
    </w:p>
    <w:p w:rsidR="00466E1F" w:rsidRDefault="00466E1F" w:rsidP="00466E1F">
      <w:pPr>
        <w:spacing w:before="100" w:beforeAutospacing="1" w:after="100" w:afterAutospacing="1"/>
      </w:pPr>
    </w:p>
    <w:p w:rsidR="00466E1F" w:rsidRDefault="00466E1F" w:rsidP="009C5AA9"/>
    <w:p w:rsidR="00466E1F" w:rsidRPr="003D5C87" w:rsidRDefault="00466E1F" w:rsidP="009C5AA9">
      <w:pPr>
        <w:rPr>
          <w:color w:val="000000"/>
        </w:rPr>
      </w:pPr>
    </w:p>
    <w:p w:rsidR="003D5C87" w:rsidRPr="003D5C87" w:rsidRDefault="003D5C87" w:rsidP="009C5AA9"/>
    <w:sectPr w:rsidR="003D5C87" w:rsidRPr="003D5C87" w:rsidSect="00EB776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abstractNum w:abstractNumId="0">
    <w:nsid w:val="07A45E1C"/>
    <w:multiLevelType w:val="hybridMultilevel"/>
    <w:tmpl w:val="D0ACD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992C21"/>
    <w:multiLevelType w:val="hybridMultilevel"/>
    <w:tmpl w:val="59BC10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F753127"/>
    <w:multiLevelType w:val="hybridMultilevel"/>
    <w:tmpl w:val="87C8A052"/>
    <w:lvl w:ilvl="0" w:tplc="D5407400">
      <w:start w:val="8"/>
      <w:numFmt w:val="upperRoman"/>
      <w:lvlText w:val="%1."/>
      <w:lvlJc w:val="left"/>
      <w:pPr>
        <w:tabs>
          <w:tab w:val="num" w:pos="1188"/>
        </w:tabs>
        <w:ind w:left="1188" w:hanging="82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E66735B"/>
    <w:multiLevelType w:val="hybridMultilevel"/>
    <w:tmpl w:val="8116B13E"/>
    <w:lvl w:ilvl="0" w:tplc="6A4683D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1331F6"/>
    <w:multiLevelType w:val="multilevel"/>
    <w:tmpl w:val="B9EAD8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994F8E"/>
    <w:multiLevelType w:val="multilevel"/>
    <w:tmpl w:val="8DBA9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F15BFF"/>
    <w:multiLevelType w:val="hybridMultilevel"/>
    <w:tmpl w:val="48DCB2A8"/>
    <w:lvl w:ilvl="0" w:tplc="35C4E7E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4461CE3"/>
    <w:multiLevelType w:val="hybridMultilevel"/>
    <w:tmpl w:val="39085026"/>
    <w:lvl w:ilvl="0" w:tplc="13F03142">
      <w:start w:val="1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C3627F"/>
    <w:multiLevelType w:val="hybridMultilevel"/>
    <w:tmpl w:val="C298D45A"/>
    <w:lvl w:ilvl="0" w:tplc="4C7E02A4">
      <w:start w:val="9"/>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CD33B71"/>
    <w:multiLevelType w:val="hybridMultilevel"/>
    <w:tmpl w:val="C27A4562"/>
    <w:lvl w:ilvl="0" w:tplc="ED14D7BE">
      <w:start w:val="5"/>
      <w:numFmt w:val="upperRoman"/>
      <w:lvlText w:val="%1."/>
      <w:lvlJc w:val="left"/>
      <w:pPr>
        <w:tabs>
          <w:tab w:val="num" w:pos="1080"/>
        </w:tabs>
        <w:ind w:left="1080" w:hanging="720"/>
      </w:pPr>
      <w:rPr>
        <w:rFonts w:hint="default"/>
      </w:rPr>
    </w:lvl>
    <w:lvl w:ilvl="1" w:tplc="393AEF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4217BE"/>
    <w:multiLevelType w:val="hybridMultilevel"/>
    <w:tmpl w:val="55306A4C"/>
    <w:lvl w:ilvl="0" w:tplc="DA7EB1EC">
      <w:start w:val="1"/>
      <w:numFmt w:val="decimal"/>
      <w:lvlText w:val="%1."/>
      <w:lvlJc w:val="left"/>
      <w:pPr>
        <w:ind w:left="1725" w:hanging="360"/>
      </w:pPr>
      <w:rPr>
        <w:rFonts w:hint="default"/>
      </w:rPr>
    </w:lvl>
    <w:lvl w:ilvl="1" w:tplc="04090019" w:tentative="1">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1">
    <w:nsid w:val="4A597717"/>
    <w:multiLevelType w:val="hybridMultilevel"/>
    <w:tmpl w:val="2A14BBE0"/>
    <w:lvl w:ilvl="0" w:tplc="DAF44CEA">
      <w:start w:val="1"/>
      <w:numFmt w:val="decimal"/>
      <w:lvlText w:val="%1."/>
      <w:lvlJc w:val="left"/>
      <w:pPr>
        <w:ind w:left="2130" w:hanging="36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12">
    <w:nsid w:val="4DBE25B2"/>
    <w:multiLevelType w:val="hybridMultilevel"/>
    <w:tmpl w:val="B3381FEC"/>
    <w:lvl w:ilvl="0" w:tplc="6A1ABE00">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nsid w:val="59A67A77"/>
    <w:multiLevelType w:val="hybridMultilevel"/>
    <w:tmpl w:val="03866C80"/>
    <w:lvl w:ilvl="0" w:tplc="BB309686">
      <w:start w:val="1"/>
      <w:numFmt w:val="decimal"/>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4">
    <w:nsid w:val="608C2F40"/>
    <w:multiLevelType w:val="hybridMultilevel"/>
    <w:tmpl w:val="2AFC83C4"/>
    <w:lvl w:ilvl="0" w:tplc="8F3EEA2C">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EB4C13"/>
    <w:multiLevelType w:val="hybridMultilevel"/>
    <w:tmpl w:val="830C0C50"/>
    <w:lvl w:ilvl="0" w:tplc="0B10E324">
      <w:start w:val="1"/>
      <w:numFmt w:val="decimal"/>
      <w:lvlText w:val="%1.)"/>
      <w:lvlJc w:val="left"/>
      <w:pPr>
        <w:ind w:left="585" w:hanging="360"/>
      </w:pPr>
      <w:rPr>
        <w:rFonts w:hint="default"/>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6">
    <w:nsid w:val="705C55B3"/>
    <w:multiLevelType w:val="hybridMultilevel"/>
    <w:tmpl w:val="D9448DC6"/>
    <w:lvl w:ilvl="0" w:tplc="6714E2BC">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7AE2ACC"/>
    <w:multiLevelType w:val="hybridMultilevel"/>
    <w:tmpl w:val="620E3A14"/>
    <w:lvl w:ilvl="0" w:tplc="1FEC0E14">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
  </w:num>
  <w:num w:numId="3">
    <w:abstractNumId w:val="2"/>
  </w:num>
  <w:num w:numId="4">
    <w:abstractNumId w:val="17"/>
  </w:num>
  <w:num w:numId="5">
    <w:abstractNumId w:val="8"/>
  </w:num>
  <w:num w:numId="6">
    <w:abstractNumId w:val="14"/>
  </w:num>
  <w:num w:numId="7">
    <w:abstractNumId w:val="7"/>
  </w:num>
  <w:num w:numId="8">
    <w:abstractNumId w:val="4"/>
  </w:num>
  <w:num w:numId="9">
    <w:abstractNumId w:val="1"/>
  </w:num>
  <w:num w:numId="10">
    <w:abstractNumId w:val="9"/>
  </w:num>
  <w:num w:numId="11">
    <w:abstractNumId w:val="11"/>
  </w:num>
  <w:num w:numId="12">
    <w:abstractNumId w:val="13"/>
  </w:num>
  <w:num w:numId="13">
    <w:abstractNumId w:val="0"/>
  </w:num>
  <w:num w:numId="14">
    <w:abstractNumId w:val="6"/>
  </w:num>
  <w:num w:numId="15">
    <w:abstractNumId w:val="10"/>
  </w:num>
  <w:num w:numId="16">
    <w:abstractNumId w:val="12"/>
  </w:num>
  <w:num w:numId="17">
    <w:abstractNumId w:val="15"/>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61082C"/>
    <w:rsid w:val="00000B36"/>
    <w:rsid w:val="00064412"/>
    <w:rsid w:val="000A3BB5"/>
    <w:rsid w:val="000C10A0"/>
    <w:rsid w:val="00131AB6"/>
    <w:rsid w:val="0014668D"/>
    <w:rsid w:val="00170A80"/>
    <w:rsid w:val="001C4B51"/>
    <w:rsid w:val="001F02B4"/>
    <w:rsid w:val="00206EF7"/>
    <w:rsid w:val="00243168"/>
    <w:rsid w:val="002D7D1F"/>
    <w:rsid w:val="00310459"/>
    <w:rsid w:val="00394BBE"/>
    <w:rsid w:val="003D5C87"/>
    <w:rsid w:val="00400FA8"/>
    <w:rsid w:val="004662FC"/>
    <w:rsid w:val="00466E1F"/>
    <w:rsid w:val="00494493"/>
    <w:rsid w:val="004A0C7B"/>
    <w:rsid w:val="004C260B"/>
    <w:rsid w:val="005671AE"/>
    <w:rsid w:val="0061082C"/>
    <w:rsid w:val="00626BE5"/>
    <w:rsid w:val="00673886"/>
    <w:rsid w:val="00690789"/>
    <w:rsid w:val="006959AC"/>
    <w:rsid w:val="00766F66"/>
    <w:rsid w:val="00791516"/>
    <w:rsid w:val="007A7779"/>
    <w:rsid w:val="007F76FD"/>
    <w:rsid w:val="00806E34"/>
    <w:rsid w:val="008B7949"/>
    <w:rsid w:val="009305CC"/>
    <w:rsid w:val="009C5AA9"/>
    <w:rsid w:val="009D6A8A"/>
    <w:rsid w:val="00A461F4"/>
    <w:rsid w:val="00A50875"/>
    <w:rsid w:val="00A70038"/>
    <w:rsid w:val="00B208F9"/>
    <w:rsid w:val="00B43DAB"/>
    <w:rsid w:val="00B7475E"/>
    <w:rsid w:val="00BA2B14"/>
    <w:rsid w:val="00C25243"/>
    <w:rsid w:val="00C60ABD"/>
    <w:rsid w:val="00D25036"/>
    <w:rsid w:val="00D30F31"/>
    <w:rsid w:val="00D661B4"/>
    <w:rsid w:val="00D66786"/>
    <w:rsid w:val="00DD4AD6"/>
    <w:rsid w:val="00E03ABA"/>
    <w:rsid w:val="00E05BBD"/>
    <w:rsid w:val="00E36296"/>
    <w:rsid w:val="00E755B6"/>
    <w:rsid w:val="00EB776F"/>
    <w:rsid w:val="00F61716"/>
    <w:rsid w:val="00FA21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776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0F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E36296"/>
    <w:rPr>
      <w:b/>
      <w:bCs/>
    </w:rPr>
  </w:style>
  <w:style w:type="character" w:customStyle="1" w:styleId="apple-converted-space">
    <w:name w:val="apple-converted-space"/>
    <w:basedOn w:val="DefaultParagraphFont"/>
    <w:rsid w:val="00E36296"/>
  </w:style>
  <w:style w:type="paragraph" w:styleId="NormalWeb">
    <w:name w:val="Normal (Web)"/>
    <w:basedOn w:val="Normal"/>
    <w:uiPriority w:val="99"/>
    <w:semiHidden/>
    <w:unhideWhenUsed/>
    <w:rsid w:val="00E36296"/>
    <w:pPr>
      <w:spacing w:before="100" w:beforeAutospacing="1" w:after="100" w:afterAutospacing="1"/>
    </w:pPr>
  </w:style>
  <w:style w:type="character" w:styleId="Emphasis">
    <w:name w:val="Emphasis"/>
    <w:basedOn w:val="DefaultParagraphFont"/>
    <w:uiPriority w:val="20"/>
    <w:qFormat/>
    <w:rsid w:val="00D66786"/>
    <w:rPr>
      <w:i/>
      <w:iCs/>
    </w:rPr>
  </w:style>
  <w:style w:type="character" w:styleId="Hyperlink">
    <w:name w:val="Hyperlink"/>
    <w:basedOn w:val="DefaultParagraphFont"/>
    <w:uiPriority w:val="99"/>
    <w:unhideWhenUsed/>
    <w:rsid w:val="00466E1F"/>
    <w:rPr>
      <w:color w:val="0000FF"/>
      <w:u w:val="single"/>
    </w:rPr>
  </w:style>
</w:styles>
</file>

<file path=word/webSettings.xml><?xml version="1.0" encoding="utf-8"?>
<w:webSettings xmlns:r="http://schemas.openxmlformats.org/officeDocument/2006/relationships" xmlns:w="http://schemas.openxmlformats.org/wordprocessingml/2006/main">
  <w:divs>
    <w:div w:id="11497845">
      <w:bodyDiv w:val="1"/>
      <w:marLeft w:val="0"/>
      <w:marRight w:val="0"/>
      <w:marTop w:val="0"/>
      <w:marBottom w:val="0"/>
      <w:divBdr>
        <w:top w:val="none" w:sz="0" w:space="0" w:color="auto"/>
        <w:left w:val="none" w:sz="0" w:space="0" w:color="auto"/>
        <w:bottom w:val="none" w:sz="0" w:space="0" w:color="auto"/>
        <w:right w:val="none" w:sz="0" w:space="0" w:color="auto"/>
      </w:divBdr>
    </w:div>
    <w:div w:id="240991469">
      <w:bodyDiv w:val="1"/>
      <w:marLeft w:val="0"/>
      <w:marRight w:val="0"/>
      <w:marTop w:val="0"/>
      <w:marBottom w:val="0"/>
      <w:divBdr>
        <w:top w:val="none" w:sz="0" w:space="0" w:color="auto"/>
        <w:left w:val="none" w:sz="0" w:space="0" w:color="auto"/>
        <w:bottom w:val="none" w:sz="0" w:space="0" w:color="auto"/>
        <w:right w:val="none" w:sz="0" w:space="0" w:color="auto"/>
      </w:divBdr>
      <w:divsChild>
        <w:div w:id="810832822">
          <w:marLeft w:val="0"/>
          <w:marRight w:val="0"/>
          <w:marTop w:val="0"/>
          <w:marBottom w:val="0"/>
          <w:divBdr>
            <w:top w:val="none" w:sz="0" w:space="0" w:color="auto"/>
            <w:left w:val="none" w:sz="0" w:space="0" w:color="auto"/>
            <w:bottom w:val="none" w:sz="0" w:space="0" w:color="auto"/>
            <w:right w:val="none" w:sz="0" w:space="0" w:color="auto"/>
          </w:divBdr>
          <w:divsChild>
            <w:div w:id="1337882420">
              <w:marLeft w:val="0"/>
              <w:marRight w:val="0"/>
              <w:marTop w:val="0"/>
              <w:marBottom w:val="0"/>
              <w:divBdr>
                <w:top w:val="none" w:sz="0" w:space="0" w:color="auto"/>
                <w:left w:val="none" w:sz="0" w:space="0" w:color="auto"/>
                <w:bottom w:val="none" w:sz="0" w:space="0" w:color="auto"/>
                <w:right w:val="none" w:sz="0" w:space="0" w:color="auto"/>
              </w:divBdr>
              <w:divsChild>
                <w:div w:id="1716153006">
                  <w:marLeft w:val="0"/>
                  <w:marRight w:val="0"/>
                  <w:marTop w:val="0"/>
                  <w:marBottom w:val="0"/>
                  <w:divBdr>
                    <w:top w:val="none" w:sz="0" w:space="0" w:color="auto"/>
                    <w:left w:val="none" w:sz="0" w:space="0" w:color="auto"/>
                    <w:bottom w:val="none" w:sz="0" w:space="0" w:color="auto"/>
                    <w:right w:val="none" w:sz="0" w:space="0" w:color="auto"/>
                  </w:divBdr>
                  <w:divsChild>
                    <w:div w:id="1279919938">
                      <w:marLeft w:val="0"/>
                      <w:marRight w:val="0"/>
                      <w:marTop w:val="0"/>
                      <w:marBottom w:val="0"/>
                      <w:divBdr>
                        <w:top w:val="none" w:sz="0" w:space="0" w:color="auto"/>
                        <w:left w:val="none" w:sz="0" w:space="0" w:color="auto"/>
                        <w:bottom w:val="none" w:sz="0" w:space="0" w:color="auto"/>
                        <w:right w:val="none" w:sz="0" w:space="0" w:color="auto"/>
                      </w:divBdr>
                      <w:divsChild>
                        <w:div w:id="1213228915">
                          <w:marLeft w:val="0"/>
                          <w:marRight w:val="0"/>
                          <w:marTop w:val="0"/>
                          <w:marBottom w:val="0"/>
                          <w:divBdr>
                            <w:top w:val="none" w:sz="0" w:space="0" w:color="auto"/>
                            <w:left w:val="none" w:sz="0" w:space="0" w:color="auto"/>
                            <w:bottom w:val="none" w:sz="0" w:space="0" w:color="auto"/>
                            <w:right w:val="none" w:sz="0" w:space="0" w:color="auto"/>
                          </w:divBdr>
                          <w:divsChild>
                            <w:div w:id="1892687899">
                              <w:marLeft w:val="0"/>
                              <w:marRight w:val="0"/>
                              <w:marTop w:val="0"/>
                              <w:marBottom w:val="0"/>
                              <w:divBdr>
                                <w:top w:val="none" w:sz="0" w:space="0" w:color="auto"/>
                                <w:left w:val="none" w:sz="0" w:space="0" w:color="auto"/>
                                <w:bottom w:val="none" w:sz="0" w:space="0" w:color="auto"/>
                                <w:right w:val="none" w:sz="0" w:space="0" w:color="auto"/>
                              </w:divBdr>
                              <w:divsChild>
                                <w:div w:id="952512625">
                                  <w:marLeft w:val="0"/>
                                  <w:marRight w:val="0"/>
                                  <w:marTop w:val="0"/>
                                  <w:marBottom w:val="0"/>
                                  <w:divBdr>
                                    <w:top w:val="none" w:sz="0" w:space="0" w:color="auto"/>
                                    <w:left w:val="none" w:sz="0" w:space="0" w:color="auto"/>
                                    <w:bottom w:val="none" w:sz="0" w:space="0" w:color="auto"/>
                                    <w:right w:val="none" w:sz="0" w:space="0" w:color="auto"/>
                                  </w:divBdr>
                                  <w:divsChild>
                                    <w:div w:id="1230917856">
                                      <w:marLeft w:val="0"/>
                                      <w:marRight w:val="0"/>
                                      <w:marTop w:val="0"/>
                                      <w:marBottom w:val="0"/>
                                      <w:divBdr>
                                        <w:top w:val="none" w:sz="0" w:space="0" w:color="auto"/>
                                        <w:left w:val="none" w:sz="0" w:space="0" w:color="auto"/>
                                        <w:bottom w:val="none" w:sz="0" w:space="0" w:color="auto"/>
                                        <w:right w:val="none" w:sz="0" w:space="0" w:color="auto"/>
                                      </w:divBdr>
                                      <w:divsChild>
                                        <w:div w:id="356543417">
                                          <w:marLeft w:val="0"/>
                                          <w:marRight w:val="0"/>
                                          <w:marTop w:val="0"/>
                                          <w:marBottom w:val="0"/>
                                          <w:divBdr>
                                            <w:top w:val="none" w:sz="0" w:space="0" w:color="auto"/>
                                            <w:left w:val="none" w:sz="0" w:space="0" w:color="auto"/>
                                            <w:bottom w:val="none" w:sz="0" w:space="0" w:color="auto"/>
                                            <w:right w:val="none" w:sz="0" w:space="0" w:color="auto"/>
                                          </w:divBdr>
                                          <w:divsChild>
                                            <w:div w:id="52706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1979120">
      <w:bodyDiv w:val="1"/>
      <w:marLeft w:val="0"/>
      <w:marRight w:val="0"/>
      <w:marTop w:val="0"/>
      <w:marBottom w:val="0"/>
      <w:divBdr>
        <w:top w:val="none" w:sz="0" w:space="0" w:color="auto"/>
        <w:left w:val="none" w:sz="0" w:space="0" w:color="auto"/>
        <w:bottom w:val="none" w:sz="0" w:space="0" w:color="auto"/>
        <w:right w:val="none" w:sz="0" w:space="0" w:color="auto"/>
      </w:divBdr>
    </w:div>
    <w:div w:id="745223831">
      <w:bodyDiv w:val="1"/>
      <w:marLeft w:val="0"/>
      <w:marRight w:val="0"/>
      <w:marTop w:val="0"/>
      <w:marBottom w:val="0"/>
      <w:divBdr>
        <w:top w:val="none" w:sz="0" w:space="0" w:color="auto"/>
        <w:left w:val="none" w:sz="0" w:space="0" w:color="auto"/>
        <w:bottom w:val="none" w:sz="0" w:space="0" w:color="auto"/>
        <w:right w:val="none" w:sz="0" w:space="0" w:color="auto"/>
      </w:divBdr>
    </w:div>
    <w:div w:id="1594434680">
      <w:bodyDiv w:val="1"/>
      <w:marLeft w:val="0"/>
      <w:marRight w:val="0"/>
      <w:marTop w:val="0"/>
      <w:marBottom w:val="0"/>
      <w:divBdr>
        <w:top w:val="none" w:sz="0" w:space="0" w:color="auto"/>
        <w:left w:val="none" w:sz="0" w:space="0" w:color="auto"/>
        <w:bottom w:val="none" w:sz="0" w:space="0" w:color="auto"/>
        <w:right w:val="none" w:sz="0" w:space="0" w:color="auto"/>
      </w:divBdr>
    </w:div>
    <w:div w:id="1916666893">
      <w:bodyDiv w:val="1"/>
      <w:marLeft w:val="0"/>
      <w:marRight w:val="0"/>
      <w:marTop w:val="0"/>
      <w:marBottom w:val="0"/>
      <w:divBdr>
        <w:top w:val="none" w:sz="0" w:space="0" w:color="auto"/>
        <w:left w:val="none" w:sz="0" w:space="0" w:color="auto"/>
        <w:bottom w:val="none" w:sz="0" w:space="0" w:color="auto"/>
        <w:right w:val="none" w:sz="0" w:space="0" w:color="auto"/>
      </w:divBdr>
    </w:div>
    <w:div w:id="213131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YkW6JqFg6us&amp;feature=relate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onedlink.org/lessons/index.php?lid=668&amp;type=afterschool" TargetMode="External"/><Relationship Id="rId12" Type="http://schemas.openxmlformats.org/officeDocument/2006/relationships/hyperlink" Target="http://www.eduplace.com/graphicorganizer/pdf/ven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teacher.org/org/a/91896" TargetMode="External"/><Relationship Id="rId11" Type="http://schemas.openxmlformats.org/officeDocument/2006/relationships/hyperlink" Target="http://freeology.com/wp-content/files/horizontaltimeline.pdf" TargetMode="External"/><Relationship Id="rId5" Type="http://schemas.openxmlformats.org/officeDocument/2006/relationships/hyperlink" Target="http://abcteach.com/GraphicOrganizers/spider.htm" TargetMode="External"/><Relationship Id="rId10" Type="http://schemas.openxmlformats.org/officeDocument/2006/relationships/hyperlink" Target="http://www.youtube.com/watch?v=sODWax3iUfw" TargetMode="External"/><Relationship Id="rId4" Type="http://schemas.openxmlformats.org/officeDocument/2006/relationships/webSettings" Target="webSettings.xml"/><Relationship Id="rId9" Type="http://schemas.openxmlformats.org/officeDocument/2006/relationships/hyperlink" Target="http://www.oldnewsads.com/Soda-Ad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1702</Words>
  <Characters>9703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HolyFamily University</Company>
  <LinksUpToDate>false</LinksUpToDate>
  <CharactersWithSpaces>11383</CharactersWithSpaces>
  <SharedDoc>false</SharedDoc>
  <HLinks>
    <vt:vector size="48" baseType="variant">
      <vt:variant>
        <vt:i4>1769539</vt:i4>
      </vt:variant>
      <vt:variant>
        <vt:i4>21</vt:i4>
      </vt:variant>
      <vt:variant>
        <vt:i4>0</vt:i4>
      </vt:variant>
      <vt:variant>
        <vt:i4>5</vt:i4>
      </vt:variant>
      <vt:variant>
        <vt:lpwstr>http://www.eduplace.com/graphicorganizer/pdf/venn.pdf</vt:lpwstr>
      </vt:variant>
      <vt:variant>
        <vt:lpwstr/>
      </vt:variant>
      <vt:variant>
        <vt:i4>1769552</vt:i4>
      </vt:variant>
      <vt:variant>
        <vt:i4>18</vt:i4>
      </vt:variant>
      <vt:variant>
        <vt:i4>0</vt:i4>
      </vt:variant>
      <vt:variant>
        <vt:i4>5</vt:i4>
      </vt:variant>
      <vt:variant>
        <vt:lpwstr>http://freeology.com/wp-content/files/horizontaltimeline.pdf</vt:lpwstr>
      </vt:variant>
      <vt:variant>
        <vt:lpwstr/>
      </vt:variant>
      <vt:variant>
        <vt:i4>6488104</vt:i4>
      </vt:variant>
      <vt:variant>
        <vt:i4>15</vt:i4>
      </vt:variant>
      <vt:variant>
        <vt:i4>0</vt:i4>
      </vt:variant>
      <vt:variant>
        <vt:i4>5</vt:i4>
      </vt:variant>
      <vt:variant>
        <vt:lpwstr>http://www.youtube.com/watch?v=sODWax3iUfw</vt:lpwstr>
      </vt:variant>
      <vt:variant>
        <vt:lpwstr/>
      </vt:variant>
      <vt:variant>
        <vt:i4>2424893</vt:i4>
      </vt:variant>
      <vt:variant>
        <vt:i4>12</vt:i4>
      </vt:variant>
      <vt:variant>
        <vt:i4>0</vt:i4>
      </vt:variant>
      <vt:variant>
        <vt:i4>5</vt:i4>
      </vt:variant>
      <vt:variant>
        <vt:lpwstr>http://www.oldnewsads.com/Soda-Ads.html</vt:lpwstr>
      </vt:variant>
      <vt:variant>
        <vt:lpwstr/>
      </vt:variant>
      <vt:variant>
        <vt:i4>7995488</vt:i4>
      </vt:variant>
      <vt:variant>
        <vt:i4>9</vt:i4>
      </vt:variant>
      <vt:variant>
        <vt:i4>0</vt:i4>
      </vt:variant>
      <vt:variant>
        <vt:i4>5</vt:i4>
      </vt:variant>
      <vt:variant>
        <vt:lpwstr>http://www.youtube.com/watch?v=YkW6JqFg6us&amp;feature=related</vt:lpwstr>
      </vt:variant>
      <vt:variant>
        <vt:lpwstr/>
      </vt:variant>
      <vt:variant>
        <vt:i4>5177357</vt:i4>
      </vt:variant>
      <vt:variant>
        <vt:i4>6</vt:i4>
      </vt:variant>
      <vt:variant>
        <vt:i4>0</vt:i4>
      </vt:variant>
      <vt:variant>
        <vt:i4>5</vt:i4>
      </vt:variant>
      <vt:variant>
        <vt:lpwstr>http://www.econedlink.org/lessons/index.php?lid=668&amp;type=afterschool</vt:lpwstr>
      </vt:variant>
      <vt:variant>
        <vt:lpwstr/>
      </vt:variant>
      <vt:variant>
        <vt:i4>6160461</vt:i4>
      </vt:variant>
      <vt:variant>
        <vt:i4>3</vt:i4>
      </vt:variant>
      <vt:variant>
        <vt:i4>0</vt:i4>
      </vt:variant>
      <vt:variant>
        <vt:i4>5</vt:i4>
      </vt:variant>
      <vt:variant>
        <vt:lpwstr>http://www.proteacher.org/org/a/91896</vt:lpwstr>
      </vt:variant>
      <vt:variant>
        <vt:lpwstr/>
      </vt:variant>
      <vt:variant>
        <vt:i4>524380</vt:i4>
      </vt:variant>
      <vt:variant>
        <vt:i4>0</vt:i4>
      </vt:variant>
      <vt:variant>
        <vt:i4>0</vt:i4>
      </vt:variant>
      <vt:variant>
        <vt:i4>5</vt:i4>
      </vt:variant>
      <vt:variant>
        <vt:lpwstr>http://abcteach.com/GraphicOrganizers/spider.htm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Pgalla</dc:creator>
  <cp:lastModifiedBy>Brittney</cp:lastModifiedBy>
  <cp:revision>2</cp:revision>
  <cp:lastPrinted>2007-09-25T21:15:00Z</cp:lastPrinted>
  <dcterms:created xsi:type="dcterms:W3CDTF">2011-12-05T04:41:00Z</dcterms:created>
  <dcterms:modified xsi:type="dcterms:W3CDTF">2011-12-05T04:41:00Z</dcterms:modified>
</cp:coreProperties>
</file>